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7" w:rsidRPr="00F71FC4" w:rsidRDefault="005975CE" w:rsidP="00BC5A8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委托</w:t>
      </w:r>
      <w:r w:rsidR="00F71FC4" w:rsidRPr="00F71FC4">
        <w:rPr>
          <w:rFonts w:asciiTheme="minorEastAsia" w:hAnsiTheme="minorEastAsia" w:hint="eastAsia"/>
          <w:b/>
          <w:sz w:val="36"/>
          <w:szCs w:val="36"/>
        </w:rPr>
        <w:t>中南大学湘雅三医院</w:t>
      </w:r>
      <w:r w:rsidR="00D80DDF" w:rsidRPr="00F71FC4">
        <w:rPr>
          <w:rFonts w:asciiTheme="minorEastAsia" w:hAnsiTheme="minorEastAsia" w:hint="eastAsia"/>
          <w:b/>
          <w:sz w:val="36"/>
          <w:szCs w:val="36"/>
        </w:rPr>
        <w:t>牵头</w:t>
      </w:r>
      <w:r w:rsidR="00CF5852" w:rsidRPr="00F71FC4">
        <w:rPr>
          <w:rFonts w:asciiTheme="minorEastAsia" w:hAnsiTheme="minorEastAsia"/>
          <w:b/>
          <w:sz w:val="36"/>
          <w:szCs w:val="36"/>
        </w:rPr>
        <w:t>办理</w:t>
      </w:r>
    </w:p>
    <w:p w:rsidR="00387276" w:rsidRPr="005975CE" w:rsidRDefault="00F204A7" w:rsidP="009917E9">
      <w:pPr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 w:rsidRPr="00F71FC4">
        <w:rPr>
          <w:rFonts w:asciiTheme="minorEastAsia" w:hAnsiTheme="minorEastAsia" w:hint="eastAsia"/>
          <w:b/>
          <w:sz w:val="36"/>
          <w:szCs w:val="36"/>
        </w:rPr>
        <w:t>中国</w:t>
      </w:r>
      <w:r w:rsidR="00CF5852" w:rsidRPr="00F71FC4">
        <w:rPr>
          <w:rFonts w:asciiTheme="minorEastAsia" w:hAnsiTheme="minorEastAsia"/>
          <w:b/>
          <w:sz w:val="36"/>
          <w:szCs w:val="36"/>
        </w:rPr>
        <w:t>人类遗传资源</w:t>
      </w:r>
      <w:r w:rsidR="00D80DDF" w:rsidRPr="00F71FC4">
        <w:rPr>
          <w:rFonts w:asciiTheme="minorEastAsia" w:hAnsiTheme="minorEastAsia" w:hint="eastAsia"/>
          <w:b/>
          <w:sz w:val="36"/>
          <w:szCs w:val="36"/>
        </w:rPr>
        <w:t>管理审批</w:t>
      </w:r>
      <w:r w:rsidR="00D80DDF" w:rsidRPr="00F71FC4">
        <w:rPr>
          <w:rFonts w:asciiTheme="minorEastAsia" w:hAnsiTheme="minorEastAsia"/>
          <w:b/>
          <w:sz w:val="36"/>
          <w:szCs w:val="36"/>
        </w:rPr>
        <w:t>的声明</w:t>
      </w:r>
    </w:p>
    <w:p w:rsidR="003C71AF" w:rsidRPr="00387276" w:rsidRDefault="002952E8" w:rsidP="009917E9">
      <w:pPr>
        <w:spacing w:afterLines="100"/>
        <w:rPr>
          <w:rFonts w:asciiTheme="minorEastAsia" w:hAnsiTheme="minorEastAsia"/>
          <w:sz w:val="28"/>
          <w:szCs w:val="28"/>
          <w:u w:val="single"/>
        </w:rPr>
      </w:pPr>
      <w:r w:rsidRPr="00387276">
        <w:rPr>
          <w:rFonts w:asciiTheme="minorEastAsia" w:hAnsiTheme="minorEastAsia" w:hint="eastAsia"/>
          <w:sz w:val="28"/>
          <w:szCs w:val="28"/>
        </w:rPr>
        <w:t>尊敬</w:t>
      </w:r>
      <w:r w:rsidRPr="00387276">
        <w:rPr>
          <w:rFonts w:asciiTheme="minorEastAsia" w:hAnsiTheme="minorEastAsia"/>
          <w:sz w:val="28"/>
          <w:szCs w:val="28"/>
        </w:rPr>
        <w:t>的</w:t>
      </w:r>
      <w:r w:rsidR="005975CE" w:rsidRPr="005975CE">
        <w:rPr>
          <w:rFonts w:asciiTheme="minorEastAsia" w:hAnsiTheme="minorEastAsia" w:hint="eastAsia"/>
          <w:sz w:val="28"/>
          <w:szCs w:val="28"/>
        </w:rPr>
        <w:t>中南大学湘雅三医院</w:t>
      </w:r>
      <w:r w:rsidR="003C71AF" w:rsidRPr="00387276">
        <w:rPr>
          <w:rFonts w:asciiTheme="minorEastAsia" w:hAnsiTheme="minorEastAsia" w:hint="eastAsia"/>
          <w:sz w:val="28"/>
          <w:szCs w:val="28"/>
        </w:rPr>
        <w:t>：</w:t>
      </w:r>
    </w:p>
    <w:p w:rsidR="00387276" w:rsidRDefault="002952E8" w:rsidP="005975C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87276">
        <w:rPr>
          <w:rFonts w:asciiTheme="minorEastAsia" w:hAnsiTheme="minorEastAsia"/>
          <w:sz w:val="28"/>
          <w:szCs w:val="28"/>
        </w:rPr>
        <w:t>由</w:t>
      </w:r>
      <w:r w:rsidR="00F71FC4" w:rsidRPr="00387276">
        <w:rPr>
          <w:rFonts w:asciiTheme="minorEastAsia" w:hAnsiTheme="minorEastAsia" w:cs="仿宋_GB2312" w:hint="eastAsia"/>
          <w:b/>
          <w:color w:val="0000FF"/>
          <w:sz w:val="28"/>
          <w:szCs w:val="28"/>
          <w:u w:val="single"/>
        </w:rPr>
        <w:t>xx</w:t>
      </w:r>
      <w:r w:rsidR="00A6595D" w:rsidRPr="00387276">
        <w:rPr>
          <w:rFonts w:asciiTheme="minorEastAsia" w:hAnsiTheme="minorEastAsia" w:cs="Times New Roman" w:hint="eastAsia"/>
          <w:sz w:val="28"/>
          <w:szCs w:val="28"/>
          <w:u w:val="single"/>
        </w:rPr>
        <w:t>公司</w:t>
      </w:r>
      <w:r w:rsidRPr="00387276">
        <w:rPr>
          <w:rFonts w:asciiTheme="minorEastAsia" w:hAnsiTheme="minorEastAsia" w:hint="eastAsia"/>
          <w:sz w:val="28"/>
          <w:szCs w:val="28"/>
        </w:rPr>
        <w:t>申办</w:t>
      </w:r>
      <w:r w:rsidRPr="00387276">
        <w:rPr>
          <w:rFonts w:asciiTheme="minorEastAsia" w:hAnsiTheme="minorEastAsia"/>
          <w:sz w:val="28"/>
          <w:szCs w:val="28"/>
        </w:rPr>
        <w:t>的</w:t>
      </w:r>
      <w:r w:rsidR="00F71FC4" w:rsidRPr="00387276">
        <w:rPr>
          <w:rFonts w:asciiTheme="minorEastAsia" w:hAnsiTheme="minorEastAsia" w:cs="仿宋_GB2312" w:hint="eastAsia"/>
          <w:b/>
          <w:color w:val="0000FF"/>
          <w:sz w:val="28"/>
          <w:szCs w:val="28"/>
          <w:u w:val="single"/>
        </w:rPr>
        <w:t>xx</w:t>
      </w:r>
      <w:r w:rsidRPr="00387276">
        <w:rPr>
          <w:rFonts w:asciiTheme="minorEastAsia" w:hAnsiTheme="minorEastAsia" w:hint="eastAsia"/>
          <w:sz w:val="28"/>
          <w:szCs w:val="28"/>
        </w:rPr>
        <w:t>研究</w:t>
      </w:r>
      <w:r w:rsidR="00F71FC4" w:rsidRPr="00387276">
        <w:rPr>
          <w:rFonts w:asciiTheme="minorEastAsia" w:hAnsiTheme="minorEastAsia" w:hint="eastAsia"/>
          <w:sz w:val="28"/>
          <w:szCs w:val="28"/>
        </w:rPr>
        <w:t>正在</w:t>
      </w:r>
      <w:r w:rsidR="003C71AF" w:rsidRPr="00387276">
        <w:rPr>
          <w:rFonts w:asciiTheme="minorEastAsia" w:hAnsiTheme="minorEastAsia"/>
          <w:sz w:val="28"/>
          <w:szCs w:val="28"/>
        </w:rPr>
        <w:t>我院</w:t>
      </w:r>
      <w:r w:rsidR="00F71FC4" w:rsidRPr="00387276">
        <w:rPr>
          <w:rFonts w:asciiTheme="minorEastAsia" w:hAnsiTheme="minorEastAsia" w:cs="仿宋_GB2312" w:hint="eastAsia"/>
          <w:b/>
          <w:color w:val="0000FF"/>
          <w:sz w:val="28"/>
          <w:szCs w:val="28"/>
          <w:u w:val="single"/>
        </w:rPr>
        <w:t>xx</w:t>
      </w:r>
      <w:r w:rsidR="0090497B" w:rsidRPr="00387276">
        <w:rPr>
          <w:rFonts w:asciiTheme="minorEastAsia" w:hAnsiTheme="minorEastAsia" w:hint="eastAsia"/>
          <w:sz w:val="28"/>
          <w:szCs w:val="28"/>
          <w:u w:val="single"/>
        </w:rPr>
        <w:t>科室</w:t>
      </w:r>
      <w:r w:rsidR="00CF5852" w:rsidRPr="00387276">
        <w:rPr>
          <w:rFonts w:asciiTheme="minorEastAsia" w:hAnsiTheme="minorEastAsia"/>
          <w:sz w:val="28"/>
          <w:szCs w:val="28"/>
        </w:rPr>
        <w:t>开展</w:t>
      </w:r>
      <w:r w:rsidR="001F1108" w:rsidRPr="00387276">
        <w:rPr>
          <w:rFonts w:asciiTheme="minorEastAsia" w:hAnsiTheme="minorEastAsia" w:hint="eastAsia"/>
          <w:sz w:val="28"/>
          <w:szCs w:val="28"/>
        </w:rPr>
        <w:t>，__</w:t>
      </w:r>
      <w:r w:rsidR="00F71FC4" w:rsidRPr="00387276">
        <w:rPr>
          <w:rFonts w:asciiTheme="minorEastAsia" w:hAnsiTheme="minorEastAsia" w:cs="仿宋_GB2312" w:hint="eastAsia"/>
          <w:b/>
          <w:color w:val="0000FF"/>
          <w:sz w:val="28"/>
          <w:szCs w:val="28"/>
          <w:u w:val="single"/>
        </w:rPr>
        <w:t xml:space="preserve"> xx</w:t>
      </w:r>
      <w:r w:rsidR="001F1108" w:rsidRPr="00387276">
        <w:rPr>
          <w:rFonts w:asciiTheme="minorEastAsia" w:hAnsiTheme="minorEastAsia" w:hint="eastAsia"/>
          <w:sz w:val="28"/>
          <w:szCs w:val="28"/>
        </w:rPr>
        <w:t>为</w:t>
      </w:r>
      <w:r w:rsidR="001F1108" w:rsidRPr="00387276">
        <w:rPr>
          <w:rFonts w:asciiTheme="minorEastAsia" w:hAnsiTheme="minorEastAsia"/>
          <w:sz w:val="28"/>
          <w:szCs w:val="28"/>
        </w:rPr>
        <w:t>主要研究者。</w:t>
      </w:r>
      <w:r w:rsidRPr="00387276">
        <w:rPr>
          <w:rFonts w:asciiTheme="minorEastAsia" w:hAnsiTheme="minorEastAsia" w:hint="eastAsia"/>
          <w:sz w:val="28"/>
          <w:szCs w:val="28"/>
        </w:rPr>
        <w:t>根据</w:t>
      </w:r>
      <w:r w:rsidRPr="00387276">
        <w:rPr>
          <w:rFonts w:asciiTheme="minorEastAsia" w:hAnsiTheme="minorEastAsia"/>
          <w:sz w:val="28"/>
          <w:szCs w:val="28"/>
        </w:rPr>
        <w:t>《</w:t>
      </w:r>
      <w:r w:rsidR="00D80DDF" w:rsidRPr="00387276">
        <w:rPr>
          <w:rFonts w:asciiTheme="minorEastAsia" w:hAnsiTheme="minorEastAsia" w:hint="eastAsia"/>
          <w:sz w:val="28"/>
          <w:szCs w:val="28"/>
        </w:rPr>
        <w:t>中华人民</w:t>
      </w:r>
      <w:r w:rsidR="00D80DDF" w:rsidRPr="00387276">
        <w:rPr>
          <w:rFonts w:asciiTheme="minorEastAsia" w:hAnsiTheme="minorEastAsia"/>
          <w:sz w:val="28"/>
          <w:szCs w:val="28"/>
        </w:rPr>
        <w:t>共和国人类</w:t>
      </w:r>
      <w:r w:rsidR="00D80DDF" w:rsidRPr="00387276">
        <w:rPr>
          <w:rFonts w:asciiTheme="minorEastAsia" w:hAnsiTheme="minorEastAsia" w:hint="eastAsia"/>
          <w:sz w:val="28"/>
          <w:szCs w:val="28"/>
        </w:rPr>
        <w:t>遗传</w:t>
      </w:r>
      <w:r w:rsidR="00D80DDF" w:rsidRPr="00387276">
        <w:rPr>
          <w:rFonts w:asciiTheme="minorEastAsia" w:hAnsiTheme="minorEastAsia"/>
          <w:sz w:val="28"/>
          <w:szCs w:val="28"/>
        </w:rPr>
        <w:t>资源管理条例</w:t>
      </w:r>
      <w:r w:rsidRPr="00387276">
        <w:rPr>
          <w:rFonts w:asciiTheme="minorEastAsia" w:hAnsiTheme="minorEastAsia"/>
          <w:sz w:val="28"/>
          <w:szCs w:val="28"/>
        </w:rPr>
        <w:t>》</w:t>
      </w:r>
      <w:r w:rsidR="0090497B" w:rsidRPr="00387276">
        <w:rPr>
          <w:rFonts w:asciiTheme="minorEastAsia" w:hAnsiTheme="minorEastAsia" w:hint="eastAsia"/>
          <w:sz w:val="28"/>
          <w:szCs w:val="28"/>
        </w:rPr>
        <w:t>等相关</w:t>
      </w:r>
      <w:r w:rsidR="00A709BA" w:rsidRPr="00387276">
        <w:rPr>
          <w:rFonts w:asciiTheme="minorEastAsia" w:hAnsiTheme="minorEastAsia"/>
          <w:sz w:val="28"/>
          <w:szCs w:val="28"/>
        </w:rPr>
        <w:t>规定</w:t>
      </w:r>
      <w:r w:rsidR="00A709BA" w:rsidRPr="00387276">
        <w:rPr>
          <w:rFonts w:asciiTheme="minorEastAsia" w:hAnsiTheme="minorEastAsia" w:hint="eastAsia"/>
          <w:sz w:val="28"/>
          <w:szCs w:val="28"/>
        </w:rPr>
        <w:t>，本中心</w:t>
      </w:r>
      <w:r w:rsidR="003C71AF" w:rsidRPr="00387276">
        <w:rPr>
          <w:rFonts w:asciiTheme="minorEastAsia" w:hAnsiTheme="minorEastAsia" w:hint="eastAsia"/>
          <w:sz w:val="28"/>
          <w:szCs w:val="28"/>
        </w:rPr>
        <w:t>将</w:t>
      </w:r>
      <w:r w:rsidR="003C71AF" w:rsidRPr="00387276">
        <w:rPr>
          <w:rFonts w:asciiTheme="minorEastAsia" w:hAnsiTheme="minorEastAsia"/>
          <w:sz w:val="28"/>
          <w:szCs w:val="28"/>
        </w:rPr>
        <w:t>委托</w:t>
      </w:r>
      <w:r w:rsidR="00F71FC4" w:rsidRPr="00387276">
        <w:rPr>
          <w:rFonts w:asciiTheme="minorEastAsia" w:hAnsiTheme="minorEastAsia" w:hint="eastAsia"/>
          <w:sz w:val="28"/>
          <w:szCs w:val="28"/>
        </w:rPr>
        <w:t>中南大学湘雅三医院</w:t>
      </w:r>
      <w:r w:rsidR="003C71AF" w:rsidRPr="00387276">
        <w:rPr>
          <w:rFonts w:asciiTheme="minorEastAsia" w:hAnsiTheme="minorEastAsia"/>
          <w:sz w:val="28"/>
          <w:szCs w:val="28"/>
        </w:rPr>
        <w:t>牵头</w:t>
      </w:r>
      <w:r w:rsidR="00A709BA" w:rsidRPr="00387276">
        <w:rPr>
          <w:rFonts w:asciiTheme="minorEastAsia" w:hAnsiTheme="minorEastAsia"/>
          <w:sz w:val="28"/>
          <w:szCs w:val="28"/>
        </w:rPr>
        <w:t>办理</w:t>
      </w:r>
      <w:r w:rsidR="00F204A7" w:rsidRPr="00387276">
        <w:rPr>
          <w:rFonts w:asciiTheme="minorEastAsia" w:hAnsiTheme="minorEastAsia" w:hint="eastAsia"/>
          <w:sz w:val="28"/>
          <w:szCs w:val="28"/>
        </w:rPr>
        <w:t>中国</w:t>
      </w:r>
      <w:r w:rsidR="00A709BA" w:rsidRPr="00387276">
        <w:rPr>
          <w:rFonts w:asciiTheme="minorEastAsia" w:hAnsiTheme="minorEastAsia"/>
          <w:sz w:val="28"/>
          <w:szCs w:val="28"/>
        </w:rPr>
        <w:t>人类遗传资源</w:t>
      </w:r>
      <w:r w:rsidR="001F1108" w:rsidRPr="00387276">
        <w:rPr>
          <w:rFonts w:asciiTheme="minorEastAsia" w:hAnsiTheme="minorEastAsia" w:hint="eastAsia"/>
          <w:sz w:val="28"/>
          <w:szCs w:val="28"/>
        </w:rPr>
        <w:t>管理</w:t>
      </w:r>
      <w:r w:rsidR="008B2E33" w:rsidRPr="00387276">
        <w:rPr>
          <w:rFonts w:asciiTheme="minorEastAsia" w:hAnsiTheme="minorEastAsia" w:hint="eastAsia"/>
          <w:sz w:val="28"/>
          <w:szCs w:val="28"/>
        </w:rPr>
        <w:t>审批</w:t>
      </w:r>
      <w:r w:rsidR="00284ECF" w:rsidRPr="00387276">
        <w:rPr>
          <w:rFonts w:asciiTheme="minorEastAsia" w:hAnsiTheme="minorEastAsia"/>
          <w:sz w:val="28"/>
          <w:szCs w:val="28"/>
        </w:rPr>
        <w:t>申请</w:t>
      </w:r>
      <w:r w:rsidR="00284ECF" w:rsidRPr="00387276">
        <w:rPr>
          <w:rFonts w:asciiTheme="minorEastAsia" w:hAnsiTheme="minorEastAsia" w:hint="eastAsia"/>
          <w:sz w:val="28"/>
          <w:szCs w:val="28"/>
        </w:rPr>
        <w:t>。</w:t>
      </w:r>
      <w:r w:rsidR="008B2E33" w:rsidRPr="00387276">
        <w:rPr>
          <w:rFonts w:asciiTheme="minorEastAsia" w:hAnsiTheme="minorEastAsia" w:hint="eastAsia"/>
          <w:sz w:val="28"/>
          <w:szCs w:val="28"/>
        </w:rPr>
        <w:t>此次</w:t>
      </w:r>
      <w:r w:rsidR="008B2E33" w:rsidRPr="00387276">
        <w:rPr>
          <w:rFonts w:asciiTheme="minorEastAsia" w:hAnsiTheme="minorEastAsia"/>
          <w:sz w:val="28"/>
          <w:szCs w:val="28"/>
        </w:rPr>
        <w:t>申报审批事项为</w:t>
      </w:r>
      <w:r w:rsidR="008B2E33" w:rsidRPr="00387276">
        <w:rPr>
          <w:rFonts w:asciiTheme="minorEastAsia" w:hAnsiTheme="minorEastAsia" w:hint="eastAsia"/>
          <w:sz w:val="28"/>
          <w:szCs w:val="28"/>
        </w:rPr>
        <w:t>______________________。</w:t>
      </w:r>
      <w:r w:rsidR="00284ECF" w:rsidRPr="00387276">
        <w:rPr>
          <w:rFonts w:asciiTheme="minorEastAsia" w:hAnsiTheme="minorEastAsia" w:hint="eastAsia"/>
          <w:sz w:val="28"/>
          <w:szCs w:val="28"/>
        </w:rPr>
        <w:t>同时</w:t>
      </w:r>
      <w:r w:rsidR="00F13E6C">
        <w:rPr>
          <w:rFonts w:asciiTheme="minorEastAsia" w:hAnsiTheme="minorEastAsia"/>
          <w:sz w:val="28"/>
          <w:szCs w:val="28"/>
        </w:rPr>
        <w:t>，本中心</w:t>
      </w:r>
      <w:r w:rsidR="00F13E6C">
        <w:rPr>
          <w:rFonts w:asciiTheme="minorEastAsia" w:hAnsiTheme="minorEastAsia" w:hint="eastAsia"/>
          <w:sz w:val="28"/>
          <w:szCs w:val="28"/>
        </w:rPr>
        <w:t>必须</w:t>
      </w:r>
      <w:r w:rsidR="00284ECF" w:rsidRPr="00387276">
        <w:rPr>
          <w:rFonts w:asciiTheme="minorEastAsia" w:hAnsiTheme="minorEastAsia"/>
          <w:sz w:val="28"/>
          <w:szCs w:val="28"/>
        </w:rPr>
        <w:t>严格遵循</w:t>
      </w:r>
      <w:r w:rsidR="00506E91">
        <w:rPr>
          <w:rFonts w:asciiTheme="minorEastAsia" w:hAnsiTheme="minorEastAsia" w:hint="eastAsia"/>
          <w:sz w:val="28"/>
          <w:szCs w:val="28"/>
        </w:rPr>
        <w:t>《中华人民共和国行政许可法》、《中华人民共和国生物安全法》</w:t>
      </w:r>
      <w:r w:rsidR="002429A7">
        <w:rPr>
          <w:rFonts w:asciiTheme="minorEastAsia" w:hAnsiTheme="minorEastAsia" w:hint="eastAsia"/>
          <w:sz w:val="28"/>
          <w:szCs w:val="28"/>
        </w:rPr>
        <w:t>、</w:t>
      </w:r>
      <w:r w:rsidR="00284ECF" w:rsidRPr="00387276">
        <w:rPr>
          <w:rFonts w:asciiTheme="minorEastAsia" w:hAnsiTheme="minorEastAsia"/>
          <w:sz w:val="28"/>
          <w:szCs w:val="28"/>
        </w:rPr>
        <w:t>《</w:t>
      </w:r>
      <w:r w:rsidR="008B2E33" w:rsidRPr="00387276">
        <w:rPr>
          <w:rFonts w:asciiTheme="minorEastAsia" w:hAnsiTheme="minorEastAsia" w:hint="eastAsia"/>
          <w:sz w:val="28"/>
          <w:szCs w:val="28"/>
        </w:rPr>
        <w:t>中华人民</w:t>
      </w:r>
      <w:r w:rsidR="008B2E33" w:rsidRPr="00387276">
        <w:rPr>
          <w:rFonts w:asciiTheme="minorEastAsia" w:hAnsiTheme="minorEastAsia"/>
          <w:sz w:val="28"/>
          <w:szCs w:val="28"/>
        </w:rPr>
        <w:t>共和国人类</w:t>
      </w:r>
      <w:r w:rsidR="008B2E33" w:rsidRPr="00387276">
        <w:rPr>
          <w:rFonts w:asciiTheme="minorEastAsia" w:hAnsiTheme="minorEastAsia" w:hint="eastAsia"/>
          <w:sz w:val="28"/>
          <w:szCs w:val="28"/>
        </w:rPr>
        <w:t>遗传</w:t>
      </w:r>
      <w:r w:rsidR="008B2E33" w:rsidRPr="00387276">
        <w:rPr>
          <w:rFonts w:asciiTheme="minorEastAsia" w:hAnsiTheme="minorEastAsia"/>
          <w:sz w:val="28"/>
          <w:szCs w:val="28"/>
        </w:rPr>
        <w:t>资源管理条例</w:t>
      </w:r>
      <w:r w:rsidR="00284ECF" w:rsidRPr="00387276">
        <w:rPr>
          <w:rFonts w:asciiTheme="minorEastAsia" w:hAnsiTheme="minorEastAsia"/>
          <w:sz w:val="28"/>
          <w:szCs w:val="28"/>
        </w:rPr>
        <w:t>》</w:t>
      </w:r>
      <w:r w:rsidR="00506E91">
        <w:rPr>
          <w:rFonts w:asciiTheme="minorEastAsia" w:hAnsiTheme="minorEastAsia" w:hint="eastAsia"/>
          <w:sz w:val="28"/>
          <w:szCs w:val="28"/>
        </w:rPr>
        <w:t>等</w:t>
      </w:r>
      <w:r w:rsidR="00F13E6C">
        <w:rPr>
          <w:rFonts w:asciiTheme="minorEastAsia" w:hAnsiTheme="minorEastAsia" w:hint="eastAsia"/>
          <w:sz w:val="28"/>
          <w:szCs w:val="28"/>
        </w:rPr>
        <w:t>相关</w:t>
      </w:r>
      <w:r w:rsidR="00284ECF" w:rsidRPr="00387276">
        <w:rPr>
          <w:rFonts w:asciiTheme="minorEastAsia" w:hAnsiTheme="minorEastAsia"/>
          <w:sz w:val="28"/>
          <w:szCs w:val="28"/>
        </w:rPr>
        <w:t>规定</w:t>
      </w:r>
      <w:r w:rsidR="00284ECF" w:rsidRPr="00387276">
        <w:rPr>
          <w:rFonts w:asciiTheme="minorEastAsia" w:hAnsiTheme="minorEastAsia" w:hint="eastAsia"/>
          <w:sz w:val="28"/>
          <w:szCs w:val="28"/>
        </w:rPr>
        <w:t>以及</w:t>
      </w:r>
      <w:r w:rsidR="00CF5852" w:rsidRPr="00387276">
        <w:rPr>
          <w:rFonts w:asciiTheme="minorEastAsia" w:hAnsiTheme="minorEastAsia"/>
          <w:sz w:val="28"/>
          <w:szCs w:val="28"/>
        </w:rPr>
        <w:t>方案和知情同意书的</w:t>
      </w:r>
      <w:r w:rsidR="00284ECF" w:rsidRPr="00387276">
        <w:rPr>
          <w:rFonts w:asciiTheme="minorEastAsia" w:hAnsiTheme="minorEastAsia"/>
          <w:sz w:val="28"/>
          <w:szCs w:val="28"/>
        </w:rPr>
        <w:t>要求对本研究的人类遗传资源进行管理，</w:t>
      </w:r>
      <w:r w:rsidR="006C1569" w:rsidRPr="00387276">
        <w:rPr>
          <w:rFonts w:asciiTheme="minorEastAsia" w:hAnsiTheme="minorEastAsia" w:hint="eastAsia"/>
          <w:sz w:val="28"/>
          <w:szCs w:val="28"/>
        </w:rPr>
        <w:t>并</w:t>
      </w:r>
      <w:r w:rsidR="006C1569" w:rsidRPr="00387276">
        <w:rPr>
          <w:rFonts w:asciiTheme="minorEastAsia" w:hAnsiTheme="minorEastAsia"/>
          <w:sz w:val="28"/>
          <w:szCs w:val="28"/>
        </w:rPr>
        <w:t>承诺在申报过程中，</w:t>
      </w:r>
      <w:r w:rsidR="006C1569" w:rsidRPr="00387276">
        <w:rPr>
          <w:rFonts w:asciiTheme="minorEastAsia" w:hAnsiTheme="minorEastAsia" w:hint="eastAsia"/>
          <w:sz w:val="28"/>
          <w:szCs w:val="28"/>
        </w:rPr>
        <w:t>全力</w:t>
      </w:r>
      <w:r w:rsidR="006C1569" w:rsidRPr="00387276">
        <w:rPr>
          <w:rFonts w:asciiTheme="minorEastAsia" w:hAnsiTheme="minorEastAsia"/>
          <w:sz w:val="28"/>
          <w:szCs w:val="28"/>
        </w:rPr>
        <w:t>配合</w:t>
      </w:r>
      <w:r w:rsidR="005975CE">
        <w:rPr>
          <w:rFonts w:asciiTheme="minorEastAsia" w:hAnsiTheme="minorEastAsia"/>
          <w:sz w:val="28"/>
          <w:szCs w:val="28"/>
        </w:rPr>
        <w:t>申报</w:t>
      </w:r>
      <w:r w:rsidR="006C1569" w:rsidRPr="00387276">
        <w:rPr>
          <w:rFonts w:asciiTheme="minorEastAsia" w:hAnsiTheme="minorEastAsia" w:hint="eastAsia"/>
          <w:sz w:val="28"/>
          <w:szCs w:val="28"/>
        </w:rPr>
        <w:t>组长单位</w:t>
      </w:r>
      <w:r w:rsidR="006C1569" w:rsidRPr="00387276">
        <w:rPr>
          <w:rFonts w:asciiTheme="minorEastAsia" w:hAnsiTheme="minorEastAsia"/>
          <w:sz w:val="28"/>
          <w:szCs w:val="28"/>
        </w:rPr>
        <w:t>办理相关工作。</w:t>
      </w:r>
      <w:r w:rsidR="009917E9">
        <w:rPr>
          <w:rFonts w:asciiTheme="minorEastAsia" w:hAnsiTheme="minorEastAsia" w:hint="eastAsia"/>
          <w:sz w:val="28"/>
          <w:szCs w:val="28"/>
        </w:rPr>
        <w:t>本</w:t>
      </w:r>
      <w:r w:rsidR="00506E91">
        <w:rPr>
          <w:rFonts w:asciiTheme="minorEastAsia" w:hAnsiTheme="minorEastAsia" w:hint="eastAsia"/>
          <w:sz w:val="28"/>
          <w:szCs w:val="28"/>
        </w:rPr>
        <w:t>中心样本的采集、检测和销毁的流程不</w:t>
      </w:r>
      <w:r w:rsidR="009917E9">
        <w:rPr>
          <w:rFonts w:asciiTheme="minorEastAsia" w:hAnsiTheme="minorEastAsia" w:hint="eastAsia"/>
          <w:sz w:val="28"/>
          <w:szCs w:val="28"/>
        </w:rPr>
        <w:t>受</w:t>
      </w:r>
      <w:r w:rsidR="005557F0">
        <w:rPr>
          <w:rFonts w:asciiTheme="minorEastAsia" w:hAnsiTheme="minorEastAsia" w:hint="eastAsia"/>
          <w:sz w:val="28"/>
          <w:szCs w:val="28"/>
        </w:rPr>
        <w:t>中南大学湘雅三医院管理，发生任何问题不由中</w:t>
      </w:r>
      <w:r w:rsidR="002429A7">
        <w:rPr>
          <w:rFonts w:asciiTheme="minorEastAsia" w:hAnsiTheme="minorEastAsia" w:hint="eastAsia"/>
          <w:sz w:val="28"/>
          <w:szCs w:val="28"/>
        </w:rPr>
        <w:t>南大学湘雅三医院承担责任，特此声明！</w:t>
      </w:r>
    </w:p>
    <w:p w:rsidR="00E853CE" w:rsidRDefault="00E853CE" w:rsidP="0038727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853CE" w:rsidRPr="009917E9" w:rsidRDefault="00E853CE" w:rsidP="00387276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8"/>
        <w:gridCol w:w="2089"/>
        <w:gridCol w:w="2552"/>
        <w:gridCol w:w="2410"/>
      </w:tblGrid>
      <w:tr w:rsidR="00E853CE" w:rsidTr="00E853CE">
        <w:tc>
          <w:tcPr>
            <w:tcW w:w="1988" w:type="dxa"/>
          </w:tcPr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研究者签字：</w:t>
            </w:r>
          </w:p>
        </w:tc>
        <w:tc>
          <w:tcPr>
            <w:tcW w:w="2089" w:type="dxa"/>
          </w:tcPr>
          <w:p w:rsidR="00E853CE" w:rsidRDefault="00E853CE" w:rsidP="00E853CE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 w:hint="eastAsia"/>
                <w:sz w:val="28"/>
                <w:szCs w:val="28"/>
              </w:rPr>
              <w:t>_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___________</w:t>
            </w:r>
          </w:p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 w:hint="eastAsia"/>
                <w:sz w:val="28"/>
                <w:szCs w:val="28"/>
              </w:rPr>
              <w:t>机构</w:t>
            </w:r>
            <w:r w:rsidRPr="00387276">
              <w:rPr>
                <w:rFonts w:asciiTheme="majorEastAsia" w:eastAsiaTheme="majorEastAsia" w:hAnsiTheme="majorEastAsia"/>
                <w:sz w:val="28"/>
                <w:szCs w:val="28"/>
              </w:rPr>
              <w:t>签字</w:t>
            </w:r>
            <w:r w:rsidRPr="00387276">
              <w:rPr>
                <w:rFonts w:asciiTheme="majorEastAsia" w:eastAsiaTheme="majorEastAsia" w:hAnsiTheme="majorEastAsia" w:hint="eastAsia"/>
                <w:sz w:val="28"/>
                <w:szCs w:val="28"/>
              </w:rPr>
              <w:t>/盖章</w:t>
            </w:r>
            <w:r w:rsidRPr="00387276">
              <w:rPr>
                <w:rFonts w:asciiTheme="majorEastAsia" w:eastAsiaTheme="majorEastAsia" w:hAnsiTheme="majorEastAsia"/>
                <w:sz w:val="28"/>
                <w:szCs w:val="28"/>
              </w:rPr>
              <w:t>：</w:t>
            </w:r>
          </w:p>
        </w:tc>
        <w:tc>
          <w:tcPr>
            <w:tcW w:w="2410" w:type="dxa"/>
          </w:tcPr>
          <w:p w:rsidR="00E853CE" w:rsidRDefault="00E853CE" w:rsidP="00E853CE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/>
                <w:sz w:val="28"/>
                <w:szCs w:val="28"/>
              </w:rPr>
              <w:t xml:space="preserve">_______________  </w:t>
            </w:r>
          </w:p>
        </w:tc>
      </w:tr>
      <w:tr w:rsidR="00E853CE" w:rsidTr="00E853CE">
        <w:tc>
          <w:tcPr>
            <w:tcW w:w="1988" w:type="dxa"/>
          </w:tcPr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  期：</w:t>
            </w:r>
          </w:p>
        </w:tc>
        <w:tc>
          <w:tcPr>
            <w:tcW w:w="2089" w:type="dxa"/>
          </w:tcPr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 w:hint="eastAsia"/>
                <w:sz w:val="28"/>
                <w:szCs w:val="28"/>
              </w:rPr>
              <w:t>_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___________</w:t>
            </w:r>
          </w:p>
        </w:tc>
        <w:tc>
          <w:tcPr>
            <w:tcW w:w="2552" w:type="dxa"/>
          </w:tcPr>
          <w:p w:rsidR="00E853CE" w:rsidRDefault="00E853CE" w:rsidP="0038727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日期：</w:t>
            </w:r>
          </w:p>
        </w:tc>
        <w:tc>
          <w:tcPr>
            <w:tcW w:w="2410" w:type="dxa"/>
          </w:tcPr>
          <w:p w:rsidR="00E853CE" w:rsidRDefault="00E853CE" w:rsidP="00E853CE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387276">
              <w:rPr>
                <w:rFonts w:asciiTheme="majorEastAsia" w:eastAsiaTheme="majorEastAsia" w:hAnsiTheme="majorEastAsia"/>
                <w:sz w:val="28"/>
                <w:szCs w:val="28"/>
              </w:rPr>
              <w:t>_______________</w:t>
            </w:r>
          </w:p>
        </w:tc>
        <w:bookmarkStart w:id="0" w:name="_GoBack"/>
        <w:bookmarkEnd w:id="0"/>
      </w:tr>
    </w:tbl>
    <w:p w:rsidR="00387276" w:rsidRPr="00387276" w:rsidRDefault="00387276" w:rsidP="00387276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387276" w:rsidRPr="00387276" w:rsidSect="00BF164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E2" w:rsidRDefault="008B67E2" w:rsidP="00F505C4">
      <w:r>
        <w:separator/>
      </w:r>
    </w:p>
  </w:endnote>
  <w:endnote w:type="continuationSeparator" w:id="1">
    <w:p w:rsidR="008B67E2" w:rsidRDefault="008B67E2" w:rsidP="00F5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E2" w:rsidRDefault="008B67E2" w:rsidP="00F505C4">
      <w:r>
        <w:separator/>
      </w:r>
    </w:p>
  </w:footnote>
  <w:footnote w:type="continuationSeparator" w:id="1">
    <w:p w:rsidR="008B67E2" w:rsidRDefault="008B67E2" w:rsidP="00F5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C4" w:rsidRPr="00697004" w:rsidRDefault="00F71FC4" w:rsidP="00F71FC4">
    <w:pPr>
      <w:pStyle w:val="a5"/>
      <w:pBdr>
        <w:bottom w:val="single" w:sz="6" w:space="0" w:color="auto"/>
      </w:pBdr>
      <w:rPr>
        <w:sz w:val="24"/>
        <w:szCs w:val="24"/>
      </w:rPr>
    </w:pPr>
    <w:r w:rsidRPr="00697004">
      <w:rPr>
        <w:rFonts w:hint="eastAsia"/>
        <w:sz w:val="24"/>
        <w:szCs w:val="24"/>
      </w:rPr>
      <w:t>中南大学湘雅三医院</w:t>
    </w:r>
    <w:r w:rsidR="00BC5A87" w:rsidRPr="00697004">
      <w:rPr>
        <w:sz w:val="24"/>
        <w:szCs w:val="24"/>
      </w:rPr>
      <w:t>国家药物</w:t>
    </w:r>
    <w:r w:rsidR="00BC5A87" w:rsidRPr="00697004">
      <w:rPr>
        <w:rFonts w:hint="eastAsia"/>
        <w:sz w:val="24"/>
        <w:szCs w:val="24"/>
      </w:rPr>
      <w:t>临床</w:t>
    </w:r>
    <w:r w:rsidR="00BC5A87" w:rsidRPr="00697004">
      <w:rPr>
        <w:sz w:val="24"/>
        <w:szCs w:val="24"/>
      </w:rPr>
      <w:t>试验机构</w:t>
    </w:r>
    <w:r w:rsidR="00D76F3D" w:rsidRPr="00697004">
      <w:rPr>
        <w:rFonts w:hint="eastAsia"/>
        <w:sz w:val="24"/>
        <w:szCs w:val="24"/>
      </w:rPr>
      <w:t>（</w:t>
    </w:r>
    <w:r w:rsidR="00D76F3D" w:rsidRPr="00697004">
      <w:rPr>
        <w:rFonts w:hint="eastAsia"/>
        <w:sz w:val="24"/>
        <w:szCs w:val="24"/>
      </w:rPr>
      <w:t>V1.0</w:t>
    </w:r>
    <w:r w:rsidR="00D76F3D" w:rsidRPr="00697004">
      <w:rPr>
        <w:rFonts w:hint="eastAsia"/>
        <w:sz w:val="24"/>
        <w:szCs w:val="24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E8"/>
    <w:rsid w:val="00071E00"/>
    <w:rsid w:val="000E4386"/>
    <w:rsid w:val="001F1108"/>
    <w:rsid w:val="00205646"/>
    <w:rsid w:val="002429A7"/>
    <w:rsid w:val="002523BA"/>
    <w:rsid w:val="00275836"/>
    <w:rsid w:val="00284ECF"/>
    <w:rsid w:val="002952E8"/>
    <w:rsid w:val="00312009"/>
    <w:rsid w:val="00337B6D"/>
    <w:rsid w:val="003432DB"/>
    <w:rsid w:val="00387276"/>
    <w:rsid w:val="003C71AF"/>
    <w:rsid w:val="003F12D9"/>
    <w:rsid w:val="0043121D"/>
    <w:rsid w:val="00506E91"/>
    <w:rsid w:val="005557F0"/>
    <w:rsid w:val="005975CE"/>
    <w:rsid w:val="00697004"/>
    <w:rsid w:val="006B1519"/>
    <w:rsid w:val="006C1569"/>
    <w:rsid w:val="00710A4F"/>
    <w:rsid w:val="00771F81"/>
    <w:rsid w:val="0079595A"/>
    <w:rsid w:val="007D3F53"/>
    <w:rsid w:val="008302B4"/>
    <w:rsid w:val="008B2E33"/>
    <w:rsid w:val="008B67E2"/>
    <w:rsid w:val="008E7D9A"/>
    <w:rsid w:val="0090497B"/>
    <w:rsid w:val="009339BB"/>
    <w:rsid w:val="00951425"/>
    <w:rsid w:val="0097323E"/>
    <w:rsid w:val="009917E9"/>
    <w:rsid w:val="00A6595D"/>
    <w:rsid w:val="00A709BA"/>
    <w:rsid w:val="00A722B4"/>
    <w:rsid w:val="00A95B50"/>
    <w:rsid w:val="00BA00AF"/>
    <w:rsid w:val="00BC5A87"/>
    <w:rsid w:val="00BF1641"/>
    <w:rsid w:val="00C10DB9"/>
    <w:rsid w:val="00CF5852"/>
    <w:rsid w:val="00D1591B"/>
    <w:rsid w:val="00D76F3D"/>
    <w:rsid w:val="00D80DDF"/>
    <w:rsid w:val="00DE207D"/>
    <w:rsid w:val="00E730D0"/>
    <w:rsid w:val="00E853CE"/>
    <w:rsid w:val="00F13E6C"/>
    <w:rsid w:val="00F204A7"/>
    <w:rsid w:val="00F505C4"/>
    <w:rsid w:val="00F71FC4"/>
    <w:rsid w:val="00F8242A"/>
    <w:rsid w:val="00FA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C71AF"/>
  </w:style>
  <w:style w:type="character" w:customStyle="1" w:styleId="Char">
    <w:name w:val="称呼 Char"/>
    <w:basedOn w:val="a0"/>
    <w:link w:val="a3"/>
    <w:uiPriority w:val="99"/>
    <w:rsid w:val="003C71AF"/>
  </w:style>
  <w:style w:type="paragraph" w:styleId="a4">
    <w:name w:val="Closing"/>
    <w:basedOn w:val="a"/>
    <w:link w:val="Char0"/>
    <w:uiPriority w:val="99"/>
    <w:unhideWhenUsed/>
    <w:rsid w:val="003C71AF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C71AF"/>
  </w:style>
  <w:style w:type="paragraph" w:styleId="a5">
    <w:name w:val="header"/>
    <w:basedOn w:val="a"/>
    <w:link w:val="Char1"/>
    <w:uiPriority w:val="99"/>
    <w:unhideWhenUsed/>
    <w:rsid w:val="00F5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505C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5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505C4"/>
    <w:rPr>
      <w:sz w:val="18"/>
      <w:szCs w:val="18"/>
    </w:rPr>
  </w:style>
  <w:style w:type="table" w:styleId="a7">
    <w:name w:val="Table Grid"/>
    <w:basedOn w:val="a1"/>
    <w:uiPriority w:val="39"/>
    <w:rsid w:val="00E8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Win7</cp:lastModifiedBy>
  <cp:revision>18</cp:revision>
  <dcterms:created xsi:type="dcterms:W3CDTF">2021-06-18T03:48:00Z</dcterms:created>
  <dcterms:modified xsi:type="dcterms:W3CDTF">2021-06-24T02:46:00Z</dcterms:modified>
</cp:coreProperties>
</file>