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60A" w:rsidRDefault="0096660A">
      <w:pPr>
        <w:spacing w:after="60"/>
        <w:jc w:val="left"/>
        <w:rPr>
          <w:rFonts w:ascii="宋体" w:hAnsi="宋体"/>
          <w:lang w:eastAsia="zh-CN"/>
        </w:rPr>
      </w:pPr>
    </w:p>
    <w:p w:rsidR="0096660A" w:rsidRDefault="009957D8">
      <w:pPr>
        <w:spacing w:after="60"/>
        <w:jc w:val="left"/>
        <w:rPr>
          <w:rFonts w:ascii="宋体" w:hAnsi="宋体"/>
          <w:sz w:val="28"/>
          <w:szCs w:val="28"/>
          <w:lang w:eastAsia="zh-CN"/>
        </w:rPr>
      </w:pPr>
      <w:r>
        <w:rPr>
          <w:rFonts w:ascii="宋体" w:hAnsi="宋体" w:hint="eastAsia"/>
          <w:sz w:val="28"/>
          <w:szCs w:val="28"/>
        </w:rPr>
        <w:t>合同编号：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405"/>
        <w:gridCol w:w="405"/>
        <w:gridCol w:w="405"/>
        <w:gridCol w:w="405"/>
        <w:gridCol w:w="405"/>
      </w:tblGrid>
      <w:tr w:rsidR="0096660A">
        <w:trPr>
          <w:trHeight w:val="221"/>
        </w:trPr>
        <w:tc>
          <w:tcPr>
            <w:tcW w:w="405" w:type="dxa"/>
            <w:tcBorders>
              <w:top w:val="single" w:sz="4" w:space="0" w:color="auto"/>
              <w:left w:val="single" w:sz="4" w:space="0" w:color="auto"/>
              <w:bottom w:val="single" w:sz="4" w:space="0" w:color="auto"/>
              <w:right w:val="single" w:sz="4" w:space="0" w:color="auto"/>
            </w:tcBorders>
            <w:vAlign w:val="center"/>
          </w:tcPr>
          <w:p w:rsidR="0096660A" w:rsidRDefault="0096660A">
            <w:pPr>
              <w:jc w:val="center"/>
              <w:rPr>
                <w:szCs w:val="28"/>
              </w:rPr>
            </w:pPr>
          </w:p>
        </w:tc>
        <w:tc>
          <w:tcPr>
            <w:tcW w:w="405" w:type="dxa"/>
            <w:tcBorders>
              <w:top w:val="single" w:sz="4" w:space="0" w:color="auto"/>
              <w:left w:val="single" w:sz="4" w:space="0" w:color="auto"/>
              <w:bottom w:val="single" w:sz="4" w:space="0" w:color="auto"/>
              <w:right w:val="single" w:sz="4" w:space="0" w:color="auto"/>
            </w:tcBorders>
            <w:vAlign w:val="center"/>
          </w:tcPr>
          <w:p w:rsidR="0096660A" w:rsidRDefault="0096660A">
            <w:pPr>
              <w:jc w:val="center"/>
              <w:rPr>
                <w:szCs w:val="28"/>
              </w:rPr>
            </w:pPr>
          </w:p>
        </w:tc>
        <w:tc>
          <w:tcPr>
            <w:tcW w:w="405" w:type="dxa"/>
            <w:tcBorders>
              <w:top w:val="single" w:sz="4" w:space="0" w:color="auto"/>
              <w:left w:val="single" w:sz="4" w:space="0" w:color="auto"/>
              <w:bottom w:val="single" w:sz="4" w:space="0" w:color="auto"/>
              <w:right w:val="single" w:sz="4" w:space="0" w:color="auto"/>
            </w:tcBorders>
            <w:vAlign w:val="center"/>
          </w:tcPr>
          <w:p w:rsidR="0096660A" w:rsidRDefault="0096660A">
            <w:pPr>
              <w:jc w:val="center"/>
              <w:rPr>
                <w:szCs w:val="28"/>
              </w:rPr>
            </w:pPr>
          </w:p>
        </w:tc>
        <w:tc>
          <w:tcPr>
            <w:tcW w:w="405" w:type="dxa"/>
            <w:tcBorders>
              <w:top w:val="single" w:sz="4" w:space="0" w:color="auto"/>
              <w:left w:val="single" w:sz="4" w:space="0" w:color="auto"/>
              <w:bottom w:val="single" w:sz="4" w:space="0" w:color="auto"/>
              <w:right w:val="single" w:sz="4" w:space="0" w:color="auto"/>
            </w:tcBorders>
            <w:vAlign w:val="center"/>
          </w:tcPr>
          <w:p w:rsidR="0096660A" w:rsidRDefault="0096660A">
            <w:pPr>
              <w:jc w:val="center"/>
              <w:rPr>
                <w:szCs w:val="28"/>
              </w:rPr>
            </w:pPr>
          </w:p>
        </w:tc>
        <w:tc>
          <w:tcPr>
            <w:tcW w:w="405" w:type="dxa"/>
            <w:tcBorders>
              <w:top w:val="single" w:sz="4" w:space="0" w:color="auto"/>
              <w:left w:val="single" w:sz="4" w:space="0" w:color="auto"/>
              <w:bottom w:val="single" w:sz="4" w:space="0" w:color="auto"/>
              <w:right w:val="single" w:sz="4" w:space="0" w:color="auto"/>
            </w:tcBorders>
            <w:vAlign w:val="center"/>
          </w:tcPr>
          <w:p w:rsidR="0096660A" w:rsidRDefault="0096660A">
            <w:pPr>
              <w:jc w:val="center"/>
              <w:rPr>
                <w:szCs w:val="28"/>
              </w:rPr>
            </w:pPr>
          </w:p>
        </w:tc>
        <w:tc>
          <w:tcPr>
            <w:tcW w:w="405" w:type="dxa"/>
            <w:tcBorders>
              <w:top w:val="single" w:sz="4" w:space="0" w:color="auto"/>
              <w:left w:val="single" w:sz="4" w:space="0" w:color="auto"/>
              <w:bottom w:val="single" w:sz="4" w:space="0" w:color="auto"/>
              <w:right w:val="single" w:sz="4" w:space="0" w:color="auto"/>
            </w:tcBorders>
            <w:vAlign w:val="center"/>
          </w:tcPr>
          <w:p w:rsidR="0096660A" w:rsidRDefault="0096660A">
            <w:pPr>
              <w:jc w:val="center"/>
              <w:rPr>
                <w:szCs w:val="28"/>
              </w:rPr>
            </w:pPr>
          </w:p>
        </w:tc>
      </w:tr>
    </w:tbl>
    <w:p w:rsidR="0096660A" w:rsidRDefault="0096660A">
      <w:pPr>
        <w:rPr>
          <w:lang w:eastAsia="zh-CN"/>
        </w:rPr>
      </w:pPr>
    </w:p>
    <w:p w:rsidR="0096660A" w:rsidRDefault="009957D8">
      <w:pPr>
        <w:tabs>
          <w:tab w:val="center" w:pos="4590"/>
          <w:tab w:val="right" w:pos="9180"/>
        </w:tabs>
        <w:spacing w:line="360" w:lineRule="auto"/>
        <w:jc w:val="left"/>
        <w:rPr>
          <w:rFonts w:ascii="宋体" w:hAnsi="宋体"/>
          <w:sz w:val="48"/>
          <w:szCs w:val="48"/>
          <w:lang w:eastAsia="zh-CN"/>
        </w:rPr>
      </w:pPr>
      <w:r>
        <w:rPr>
          <w:rFonts w:ascii="宋体" w:hAnsi="宋体"/>
          <w:sz w:val="52"/>
          <w:szCs w:val="52"/>
          <w:lang w:eastAsia="zh-CN"/>
        </w:rPr>
        <w:tab/>
      </w:r>
      <w:r>
        <w:rPr>
          <w:rFonts w:ascii="宋体" w:hAnsi="宋体" w:hint="eastAsia"/>
          <w:sz w:val="48"/>
          <w:szCs w:val="48"/>
          <w:lang w:eastAsia="zh-CN"/>
        </w:rPr>
        <w:t>临床研究协调员（</w:t>
      </w:r>
      <w:r>
        <w:rPr>
          <w:rFonts w:ascii="宋体" w:hAnsi="宋体"/>
          <w:sz w:val="48"/>
          <w:szCs w:val="48"/>
          <w:lang w:eastAsia="zh-CN"/>
        </w:rPr>
        <w:t>CRC</w:t>
      </w:r>
      <w:r>
        <w:rPr>
          <w:rFonts w:ascii="宋体" w:hAnsi="宋体" w:hint="eastAsia"/>
          <w:sz w:val="48"/>
          <w:szCs w:val="48"/>
          <w:lang w:eastAsia="zh-CN"/>
        </w:rPr>
        <w:t>）技术服务合同</w:t>
      </w:r>
      <w:r>
        <w:rPr>
          <w:rFonts w:ascii="宋体" w:hAnsi="宋体"/>
          <w:sz w:val="48"/>
          <w:szCs w:val="48"/>
          <w:lang w:eastAsia="zh-CN"/>
        </w:rPr>
        <w:tab/>
      </w:r>
    </w:p>
    <w:tbl>
      <w:tblPr>
        <w:tblW w:w="0" w:type="auto"/>
        <w:tblLook w:val="04A0" w:firstRow="1" w:lastRow="0" w:firstColumn="1" w:lastColumn="0" w:noHBand="0" w:noVBand="1"/>
      </w:tblPr>
      <w:tblGrid>
        <w:gridCol w:w="1242"/>
        <w:gridCol w:w="8154"/>
      </w:tblGrid>
      <w:tr w:rsidR="0096660A">
        <w:tc>
          <w:tcPr>
            <w:tcW w:w="1242" w:type="dxa"/>
          </w:tcPr>
          <w:p w:rsidR="0096660A" w:rsidRDefault="009957D8">
            <w:pPr>
              <w:spacing w:line="400" w:lineRule="exact"/>
              <w:rPr>
                <w:rFonts w:ascii="宋体" w:hAnsi="宋体"/>
                <w:b/>
                <w:sz w:val="24"/>
                <w:szCs w:val="24"/>
                <w:lang w:eastAsia="zh-CN"/>
              </w:rPr>
            </w:pPr>
            <w:r>
              <w:rPr>
                <w:rFonts w:ascii="宋体" w:hAnsi="宋体" w:hint="eastAsia"/>
                <w:b/>
                <w:sz w:val="24"/>
                <w:szCs w:val="24"/>
                <w:lang w:eastAsia="zh-CN"/>
              </w:rPr>
              <w:t>试验药物</w:t>
            </w:r>
          </w:p>
        </w:tc>
        <w:tc>
          <w:tcPr>
            <w:tcW w:w="8154" w:type="dxa"/>
            <w:tcBorders>
              <w:bottom w:val="single" w:sz="4" w:space="0" w:color="auto"/>
            </w:tcBorders>
          </w:tcPr>
          <w:p w:rsidR="0096660A" w:rsidRDefault="0096660A">
            <w:pPr>
              <w:spacing w:line="400" w:lineRule="exact"/>
              <w:rPr>
                <w:rFonts w:ascii="宋体" w:hAnsi="宋体"/>
                <w:b/>
                <w:sz w:val="24"/>
                <w:szCs w:val="24"/>
                <w:lang w:eastAsia="zh-CN"/>
              </w:rPr>
            </w:pPr>
          </w:p>
        </w:tc>
      </w:tr>
      <w:tr w:rsidR="0096660A">
        <w:tc>
          <w:tcPr>
            <w:tcW w:w="1242" w:type="dxa"/>
          </w:tcPr>
          <w:p w:rsidR="0096660A" w:rsidRDefault="009957D8">
            <w:pPr>
              <w:spacing w:line="400" w:lineRule="exact"/>
              <w:rPr>
                <w:rFonts w:ascii="宋体" w:hAnsi="宋体"/>
                <w:b/>
                <w:sz w:val="24"/>
                <w:szCs w:val="24"/>
                <w:lang w:eastAsia="zh-CN"/>
              </w:rPr>
            </w:pPr>
            <w:r>
              <w:rPr>
                <w:rFonts w:ascii="宋体" w:hAnsi="宋体" w:hint="eastAsia"/>
                <w:b/>
                <w:sz w:val="24"/>
                <w:szCs w:val="24"/>
                <w:lang w:eastAsia="zh-CN"/>
              </w:rPr>
              <w:t>项目名称</w:t>
            </w:r>
          </w:p>
        </w:tc>
        <w:tc>
          <w:tcPr>
            <w:tcW w:w="8154" w:type="dxa"/>
            <w:tcBorders>
              <w:top w:val="single" w:sz="4" w:space="0" w:color="auto"/>
              <w:bottom w:val="single" w:sz="4" w:space="0" w:color="auto"/>
            </w:tcBorders>
          </w:tcPr>
          <w:p w:rsidR="0096660A" w:rsidRDefault="0096660A">
            <w:pPr>
              <w:spacing w:line="400" w:lineRule="exact"/>
              <w:rPr>
                <w:rFonts w:ascii="宋体" w:hAnsi="宋体"/>
                <w:b/>
                <w:sz w:val="24"/>
                <w:szCs w:val="24"/>
                <w:lang w:eastAsia="zh-CN"/>
              </w:rPr>
            </w:pPr>
          </w:p>
        </w:tc>
      </w:tr>
    </w:tbl>
    <w:p w:rsidR="0096660A" w:rsidRDefault="009957D8">
      <w:pPr>
        <w:spacing w:line="400" w:lineRule="exact"/>
        <w:rPr>
          <w:rFonts w:ascii="宋体" w:hAnsi="宋体"/>
          <w:b/>
          <w:sz w:val="24"/>
          <w:szCs w:val="24"/>
          <w:lang w:eastAsia="zh-CN"/>
        </w:rPr>
      </w:pPr>
      <w:r>
        <w:rPr>
          <w:rFonts w:ascii="宋体" w:hAnsi="宋体" w:hint="eastAsia"/>
          <w:b/>
          <w:sz w:val="24"/>
          <w:szCs w:val="24"/>
          <w:lang w:eastAsia="zh-CN"/>
        </w:rPr>
        <w:t>申办者</w:t>
      </w:r>
      <w:r>
        <w:rPr>
          <w:rFonts w:ascii="宋体" w:hAnsi="宋体" w:hint="eastAsia"/>
          <w:b/>
          <w:sz w:val="24"/>
          <w:szCs w:val="24"/>
          <w:lang w:eastAsia="zh-CN"/>
        </w:rPr>
        <w:t>/CRO</w:t>
      </w:r>
      <w:r>
        <w:rPr>
          <w:rFonts w:ascii="宋体" w:hAnsi="宋体" w:hint="eastAsia"/>
          <w:b/>
          <w:sz w:val="24"/>
          <w:szCs w:val="24"/>
          <w:lang w:eastAsia="zh-CN"/>
        </w:rPr>
        <w:t>：</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p>
    <w:p w:rsidR="0096660A" w:rsidRDefault="009957D8">
      <w:pPr>
        <w:spacing w:line="400" w:lineRule="exact"/>
        <w:rPr>
          <w:rFonts w:ascii="宋体" w:hAnsi="宋体"/>
          <w:b/>
          <w:sz w:val="24"/>
          <w:szCs w:val="24"/>
          <w:lang w:eastAsia="zh-CN"/>
        </w:rPr>
      </w:pPr>
      <w:r>
        <w:rPr>
          <w:rFonts w:ascii="宋体" w:hAnsi="宋体" w:hint="eastAsia"/>
          <w:b/>
          <w:sz w:val="24"/>
          <w:szCs w:val="24"/>
          <w:lang w:eastAsia="zh-CN"/>
        </w:rPr>
        <w:t>地</w:t>
      </w:r>
      <w:r>
        <w:rPr>
          <w:rFonts w:ascii="宋体" w:hAnsi="宋体"/>
          <w:b/>
          <w:sz w:val="24"/>
          <w:szCs w:val="24"/>
          <w:lang w:eastAsia="zh-CN"/>
        </w:rPr>
        <w:t xml:space="preserve">    </w:t>
      </w:r>
      <w:r>
        <w:rPr>
          <w:rFonts w:ascii="宋体" w:hAnsi="宋体" w:hint="eastAsia"/>
          <w:b/>
          <w:sz w:val="24"/>
          <w:szCs w:val="24"/>
          <w:lang w:eastAsia="zh-CN"/>
        </w:rPr>
        <w:t>址：</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hint="eastAsia"/>
          <w:b/>
          <w:sz w:val="24"/>
          <w:szCs w:val="24"/>
          <w:lang w:eastAsia="zh-CN"/>
        </w:rPr>
        <w:t>法人：</w:t>
      </w:r>
      <w:r>
        <w:rPr>
          <w:rFonts w:ascii="宋体" w:hAnsi="宋体"/>
          <w:b/>
          <w:sz w:val="24"/>
          <w:szCs w:val="24"/>
          <w:shd w:val="pct10" w:color="auto" w:fill="FFFFFF"/>
          <w:lang w:eastAsia="zh-CN"/>
        </w:rPr>
        <w:t xml:space="preserve">                        </w:t>
      </w:r>
    </w:p>
    <w:p w:rsidR="0096660A" w:rsidRDefault="009957D8">
      <w:pPr>
        <w:spacing w:line="400" w:lineRule="exact"/>
        <w:rPr>
          <w:rFonts w:ascii="宋体" w:hAnsi="宋体"/>
          <w:b/>
          <w:sz w:val="24"/>
          <w:szCs w:val="24"/>
          <w:shd w:val="pct10" w:color="auto" w:fill="FFFFFF"/>
          <w:lang w:eastAsia="zh-CN"/>
        </w:rPr>
      </w:pPr>
      <w:r>
        <w:rPr>
          <w:rFonts w:ascii="宋体" w:hAnsi="宋体" w:hint="eastAsia"/>
          <w:b/>
          <w:sz w:val="24"/>
          <w:szCs w:val="24"/>
          <w:lang w:eastAsia="zh-CN"/>
        </w:rPr>
        <w:t>邮政编码：</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hint="eastAsia"/>
          <w:b/>
          <w:sz w:val="24"/>
          <w:szCs w:val="24"/>
          <w:lang w:eastAsia="zh-CN"/>
        </w:rPr>
        <w:t>项目负责人：</w:t>
      </w:r>
      <w:r>
        <w:rPr>
          <w:rFonts w:ascii="宋体" w:hAnsi="宋体"/>
          <w:b/>
          <w:sz w:val="24"/>
          <w:szCs w:val="24"/>
          <w:shd w:val="pct10" w:color="auto" w:fill="FFFFFF"/>
          <w:lang w:eastAsia="zh-CN"/>
        </w:rPr>
        <w:t xml:space="preserve">                  </w:t>
      </w:r>
    </w:p>
    <w:p w:rsidR="0096660A" w:rsidRDefault="009957D8">
      <w:pPr>
        <w:spacing w:line="400" w:lineRule="exact"/>
        <w:rPr>
          <w:rFonts w:ascii="宋体" w:hAnsi="宋体"/>
          <w:b/>
          <w:sz w:val="24"/>
          <w:szCs w:val="24"/>
          <w:lang w:eastAsia="zh-CN"/>
        </w:rPr>
      </w:pPr>
      <w:r>
        <w:rPr>
          <w:rFonts w:ascii="宋体" w:hAnsi="宋体" w:hint="eastAsia"/>
          <w:b/>
          <w:sz w:val="24"/>
          <w:szCs w:val="24"/>
          <w:lang w:eastAsia="zh-CN"/>
        </w:rPr>
        <w:t>联系电话（固定工作电话和手机）：</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hint="eastAsia"/>
          <w:b/>
          <w:sz w:val="24"/>
          <w:szCs w:val="24"/>
          <w:lang w:eastAsia="zh-CN"/>
        </w:rPr>
        <w:t>传真：</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b/>
          <w:sz w:val="24"/>
          <w:szCs w:val="24"/>
          <w:lang w:eastAsia="zh-CN"/>
        </w:rPr>
        <w:t>E-mail</w:t>
      </w:r>
      <w:r>
        <w:rPr>
          <w:rFonts w:ascii="宋体" w:hAnsi="宋体" w:hint="eastAsia"/>
          <w:b/>
          <w:sz w:val="24"/>
          <w:szCs w:val="24"/>
          <w:lang w:eastAsia="zh-CN"/>
        </w:rPr>
        <w:t>：</w:t>
      </w:r>
      <w:r>
        <w:rPr>
          <w:rFonts w:ascii="宋体" w:hAnsi="宋体"/>
          <w:b/>
          <w:sz w:val="24"/>
          <w:szCs w:val="24"/>
          <w:shd w:val="pct10" w:color="auto" w:fill="FFFFFF"/>
          <w:lang w:eastAsia="zh-CN"/>
        </w:rPr>
        <w:t xml:space="preserve">                </w:t>
      </w:r>
    </w:p>
    <w:p w:rsidR="0096660A" w:rsidRDefault="0096660A">
      <w:pPr>
        <w:rPr>
          <w:rFonts w:ascii="宋体" w:hAnsi="宋体"/>
          <w:sz w:val="24"/>
          <w:szCs w:val="24"/>
          <w:lang w:eastAsia="zh-CN"/>
        </w:rPr>
      </w:pPr>
      <w:bookmarkStart w:id="0" w:name="_GoBack"/>
      <w:bookmarkEnd w:id="0"/>
    </w:p>
    <w:p w:rsidR="0096660A" w:rsidRDefault="009957D8">
      <w:pPr>
        <w:spacing w:line="400" w:lineRule="exact"/>
        <w:rPr>
          <w:rFonts w:ascii="宋体" w:hAnsi="宋体"/>
          <w:b/>
          <w:sz w:val="24"/>
          <w:szCs w:val="24"/>
        </w:rPr>
      </w:pPr>
      <w:r>
        <w:rPr>
          <w:rFonts w:ascii="宋体" w:hAnsi="宋体" w:hint="eastAsia"/>
          <w:b/>
          <w:sz w:val="24"/>
          <w:szCs w:val="24"/>
          <w:lang w:eastAsia="zh-CN"/>
        </w:rPr>
        <w:t>SMO</w:t>
      </w:r>
      <w:r>
        <w:rPr>
          <w:rFonts w:ascii="宋体" w:hAnsi="宋体" w:hint="eastAsia"/>
          <w:b/>
          <w:sz w:val="24"/>
          <w:szCs w:val="24"/>
        </w:rPr>
        <w:t>：</w:t>
      </w:r>
      <w:r>
        <w:rPr>
          <w:rFonts w:ascii="宋体" w:hAnsi="宋体"/>
          <w:b/>
          <w:sz w:val="24"/>
          <w:szCs w:val="24"/>
          <w:shd w:val="pct10" w:color="auto" w:fill="FFFFFF"/>
        </w:rPr>
        <w:t xml:space="preserve">                         </w:t>
      </w:r>
      <w:r>
        <w:rPr>
          <w:rFonts w:ascii="宋体" w:hAnsi="宋体" w:hint="eastAsia"/>
          <w:b/>
          <w:sz w:val="24"/>
          <w:szCs w:val="24"/>
          <w:shd w:val="pct10" w:color="auto" w:fill="FFFFFF"/>
        </w:rPr>
        <w:t xml:space="preserve">                       </w:t>
      </w:r>
      <w:r>
        <w:rPr>
          <w:rFonts w:ascii="宋体" w:hAnsi="宋体"/>
          <w:b/>
          <w:sz w:val="24"/>
          <w:szCs w:val="24"/>
          <w:shd w:val="pct10" w:color="auto" w:fill="FFFFFF"/>
        </w:rPr>
        <w:t xml:space="preserve">                              </w:t>
      </w:r>
    </w:p>
    <w:p w:rsidR="0096660A" w:rsidRDefault="009957D8">
      <w:pPr>
        <w:spacing w:line="400" w:lineRule="exact"/>
        <w:rPr>
          <w:rFonts w:ascii="宋体" w:hAnsi="宋体"/>
          <w:b/>
          <w:sz w:val="24"/>
          <w:szCs w:val="24"/>
        </w:rPr>
      </w:pPr>
      <w:r>
        <w:rPr>
          <w:rFonts w:ascii="宋体" w:hAnsi="宋体" w:hint="eastAsia"/>
          <w:b/>
          <w:sz w:val="24"/>
          <w:szCs w:val="24"/>
        </w:rPr>
        <w:t>地</w:t>
      </w:r>
      <w:r>
        <w:rPr>
          <w:rFonts w:ascii="宋体" w:hAnsi="宋体"/>
          <w:b/>
          <w:sz w:val="24"/>
          <w:szCs w:val="24"/>
        </w:rPr>
        <w:t xml:space="preserve">    </w:t>
      </w:r>
      <w:r>
        <w:rPr>
          <w:rFonts w:ascii="宋体" w:hAnsi="宋体" w:hint="eastAsia"/>
          <w:b/>
          <w:sz w:val="24"/>
          <w:szCs w:val="24"/>
        </w:rPr>
        <w:t>址：</w:t>
      </w:r>
      <w:r>
        <w:rPr>
          <w:rFonts w:ascii="宋体" w:hAnsi="宋体"/>
          <w:b/>
          <w:sz w:val="24"/>
          <w:szCs w:val="24"/>
          <w:shd w:val="pct10" w:color="auto" w:fill="FFFFFF"/>
        </w:rPr>
        <w:t xml:space="preserve">                   </w:t>
      </w:r>
      <w:r>
        <w:rPr>
          <w:rFonts w:ascii="宋体" w:hAnsi="宋体" w:hint="eastAsia"/>
          <w:b/>
          <w:sz w:val="24"/>
          <w:szCs w:val="24"/>
          <w:shd w:val="pct10" w:color="auto" w:fill="FFFFFF"/>
        </w:rPr>
        <w:t xml:space="preserve">                        </w:t>
      </w:r>
      <w:r>
        <w:rPr>
          <w:rFonts w:ascii="宋体" w:hAnsi="宋体"/>
          <w:b/>
          <w:sz w:val="24"/>
          <w:szCs w:val="24"/>
          <w:shd w:val="pct10" w:color="auto" w:fill="FFFFFF"/>
        </w:rPr>
        <w:t xml:space="preserve"> </w:t>
      </w:r>
      <w:r>
        <w:rPr>
          <w:rFonts w:ascii="宋体" w:hAnsi="宋体" w:hint="eastAsia"/>
          <w:b/>
          <w:sz w:val="24"/>
          <w:szCs w:val="24"/>
        </w:rPr>
        <w:t>法人：</w:t>
      </w:r>
      <w:r>
        <w:rPr>
          <w:rFonts w:ascii="宋体" w:hAnsi="宋体"/>
          <w:b/>
          <w:sz w:val="24"/>
          <w:szCs w:val="24"/>
          <w:shd w:val="pct10" w:color="auto" w:fill="FFFFFF"/>
        </w:rPr>
        <w:t xml:space="preserve">                        </w:t>
      </w:r>
    </w:p>
    <w:p w:rsidR="0096660A" w:rsidRDefault="009957D8">
      <w:pPr>
        <w:spacing w:line="400" w:lineRule="exact"/>
        <w:rPr>
          <w:rFonts w:ascii="宋体" w:hAnsi="宋体"/>
          <w:b/>
          <w:sz w:val="24"/>
          <w:szCs w:val="24"/>
          <w:shd w:val="pct10" w:color="auto" w:fill="FFFFFF"/>
          <w:lang w:eastAsia="zh-CN"/>
        </w:rPr>
      </w:pPr>
      <w:r>
        <w:rPr>
          <w:rFonts w:ascii="宋体" w:hAnsi="宋体" w:hint="eastAsia"/>
          <w:b/>
          <w:sz w:val="24"/>
          <w:szCs w:val="24"/>
          <w:lang w:eastAsia="zh-CN"/>
        </w:rPr>
        <w:t>邮政编码：</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hint="eastAsia"/>
          <w:b/>
          <w:sz w:val="24"/>
          <w:szCs w:val="24"/>
          <w:lang w:eastAsia="zh-CN"/>
        </w:rPr>
        <w:t>项目负责人：</w:t>
      </w:r>
      <w:r>
        <w:rPr>
          <w:rFonts w:ascii="宋体" w:hAnsi="宋体"/>
          <w:b/>
          <w:sz w:val="24"/>
          <w:szCs w:val="24"/>
          <w:shd w:val="pct10" w:color="auto" w:fill="FFFFFF"/>
          <w:lang w:eastAsia="zh-CN"/>
        </w:rPr>
        <w:t xml:space="preserve">                  </w:t>
      </w:r>
    </w:p>
    <w:p w:rsidR="0096660A" w:rsidRDefault="009957D8">
      <w:pPr>
        <w:rPr>
          <w:rFonts w:ascii="宋体" w:hAnsi="宋体"/>
          <w:sz w:val="24"/>
          <w:szCs w:val="24"/>
          <w:lang w:eastAsia="zh-CN"/>
        </w:rPr>
      </w:pPr>
      <w:r>
        <w:rPr>
          <w:rFonts w:ascii="宋体" w:hAnsi="宋体" w:hint="eastAsia"/>
          <w:b/>
          <w:sz w:val="24"/>
          <w:szCs w:val="24"/>
          <w:lang w:eastAsia="zh-CN"/>
        </w:rPr>
        <w:t>联系电话（固定工作电话和手机）：</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hint="eastAsia"/>
          <w:b/>
          <w:sz w:val="24"/>
          <w:szCs w:val="24"/>
          <w:lang w:eastAsia="zh-CN"/>
        </w:rPr>
        <w:t>传真：</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b/>
          <w:sz w:val="24"/>
          <w:szCs w:val="24"/>
          <w:lang w:eastAsia="zh-CN"/>
        </w:rPr>
        <w:t>E-mail</w:t>
      </w:r>
      <w:r>
        <w:rPr>
          <w:rFonts w:ascii="宋体" w:hAnsi="宋体" w:hint="eastAsia"/>
          <w:b/>
          <w:sz w:val="24"/>
          <w:szCs w:val="24"/>
          <w:lang w:eastAsia="zh-CN"/>
        </w:rPr>
        <w:t>：</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p>
    <w:p w:rsidR="0096660A" w:rsidRDefault="0096660A">
      <w:pPr>
        <w:rPr>
          <w:rFonts w:ascii="宋体" w:hAnsi="宋体"/>
          <w:sz w:val="24"/>
          <w:szCs w:val="24"/>
          <w:lang w:eastAsia="zh-CN"/>
        </w:rPr>
      </w:pPr>
    </w:p>
    <w:p w:rsidR="0096660A" w:rsidRDefault="009957D8">
      <w:pPr>
        <w:spacing w:line="400" w:lineRule="exact"/>
        <w:rPr>
          <w:rFonts w:ascii="宋体" w:hAnsi="宋体"/>
          <w:b/>
          <w:sz w:val="24"/>
          <w:szCs w:val="24"/>
          <w:lang w:eastAsia="zh-CN"/>
        </w:rPr>
      </w:pPr>
      <w:r>
        <w:rPr>
          <w:rFonts w:ascii="宋体" w:hAnsi="宋体" w:hint="eastAsia"/>
          <w:b/>
          <w:sz w:val="24"/>
          <w:szCs w:val="24"/>
          <w:lang w:eastAsia="zh-CN"/>
        </w:rPr>
        <w:t>研究机构：</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中南大学湘雅三医院</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p>
    <w:p w:rsidR="0096660A" w:rsidRDefault="009957D8">
      <w:pPr>
        <w:spacing w:line="400" w:lineRule="exact"/>
        <w:rPr>
          <w:rFonts w:ascii="宋体" w:hAnsi="宋体"/>
          <w:b/>
          <w:sz w:val="24"/>
          <w:szCs w:val="24"/>
          <w:lang w:eastAsia="zh-CN"/>
        </w:rPr>
      </w:pPr>
      <w:r>
        <w:rPr>
          <w:rFonts w:ascii="宋体" w:hAnsi="宋体" w:hint="eastAsia"/>
          <w:b/>
          <w:sz w:val="24"/>
          <w:szCs w:val="24"/>
          <w:lang w:eastAsia="zh-CN"/>
        </w:rPr>
        <w:t>地址：</w:t>
      </w:r>
      <w:r>
        <w:rPr>
          <w:rFonts w:ascii="宋体" w:hAnsi="宋体"/>
          <w:b/>
          <w:sz w:val="24"/>
          <w:szCs w:val="24"/>
          <w:shd w:val="pct10" w:color="auto" w:fill="FFFFFF"/>
          <w:lang w:eastAsia="zh-CN"/>
        </w:rPr>
        <w:t xml:space="preserve">  </w:t>
      </w:r>
      <w:r>
        <w:rPr>
          <w:rFonts w:ascii="宋体" w:hAnsi="宋体"/>
          <w:b/>
          <w:sz w:val="24"/>
          <w:szCs w:val="24"/>
          <w:shd w:val="pct10" w:color="auto" w:fill="FFFFFF"/>
          <w:lang w:eastAsia="zh-CN"/>
        </w:rPr>
        <w:t>湖南省长沙市岳麓区桐梓坡路</w:t>
      </w:r>
      <w:r>
        <w:rPr>
          <w:rFonts w:ascii="宋体" w:hAnsi="宋体"/>
          <w:b/>
          <w:sz w:val="24"/>
          <w:szCs w:val="24"/>
          <w:shd w:val="pct10" w:color="auto" w:fill="FFFFFF"/>
          <w:lang w:eastAsia="zh-CN"/>
        </w:rPr>
        <w:t>138</w:t>
      </w:r>
      <w:r>
        <w:rPr>
          <w:rFonts w:ascii="宋体" w:hAnsi="宋体"/>
          <w:b/>
          <w:sz w:val="24"/>
          <w:szCs w:val="24"/>
          <w:shd w:val="pct10" w:color="auto" w:fill="FFFFFF"/>
          <w:lang w:eastAsia="zh-CN"/>
        </w:rPr>
        <w:t>号</w:t>
      </w:r>
      <w:r>
        <w:rPr>
          <w:rFonts w:ascii="宋体" w:hAnsi="宋体" w:hint="eastAsia"/>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机构办联系人：</w:t>
      </w:r>
      <w:r>
        <w:rPr>
          <w:rFonts w:ascii="宋体" w:hAnsi="宋体" w:hint="eastAsia"/>
          <w:b/>
          <w:sz w:val="24"/>
          <w:szCs w:val="24"/>
          <w:shd w:val="pct10" w:color="auto" w:fill="FFFFFF"/>
          <w:lang w:eastAsia="zh-CN"/>
        </w:rPr>
        <w:t>项玉霞</w:t>
      </w:r>
      <w:r>
        <w:rPr>
          <w:rFonts w:ascii="宋体" w:hAnsi="宋体" w:hint="eastAsia"/>
          <w:b/>
          <w:sz w:val="24"/>
          <w:szCs w:val="24"/>
          <w:shd w:val="pct10" w:color="auto" w:fill="FFFFFF"/>
          <w:lang w:eastAsia="zh-CN"/>
        </w:rPr>
        <w:t>、郭成贤</w:t>
      </w:r>
      <w:r>
        <w:rPr>
          <w:rFonts w:ascii="宋体" w:hAnsi="宋体"/>
          <w:b/>
          <w:sz w:val="24"/>
          <w:szCs w:val="24"/>
          <w:lang w:eastAsia="zh-CN"/>
        </w:rPr>
        <w:t xml:space="preserve">                    </w:t>
      </w:r>
    </w:p>
    <w:p w:rsidR="0096660A" w:rsidRDefault="009957D8">
      <w:pPr>
        <w:spacing w:line="400" w:lineRule="exact"/>
        <w:rPr>
          <w:rFonts w:ascii="宋体" w:hAnsi="宋体"/>
          <w:b/>
          <w:sz w:val="24"/>
          <w:szCs w:val="24"/>
          <w:shd w:val="pct10" w:color="auto" w:fill="FFFFFF"/>
          <w:lang w:eastAsia="zh-CN"/>
        </w:rPr>
      </w:pPr>
      <w:r>
        <w:rPr>
          <w:rFonts w:ascii="宋体" w:hAnsi="宋体" w:hint="eastAsia"/>
          <w:b/>
          <w:sz w:val="24"/>
          <w:szCs w:val="24"/>
          <w:lang w:eastAsia="zh-CN"/>
        </w:rPr>
        <w:t>邮政编码：</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410013                         </w:t>
      </w:r>
      <w:r>
        <w:rPr>
          <w:rFonts w:ascii="宋体" w:hAnsi="宋体" w:hint="eastAsia"/>
          <w:b/>
          <w:sz w:val="24"/>
          <w:szCs w:val="24"/>
          <w:lang w:eastAsia="zh-CN"/>
        </w:rPr>
        <w:t xml:space="preserve">    </w:t>
      </w:r>
      <w:r>
        <w:rPr>
          <w:rFonts w:ascii="宋体" w:hAnsi="宋体" w:hint="eastAsia"/>
          <w:b/>
          <w:sz w:val="24"/>
          <w:szCs w:val="24"/>
          <w:lang w:eastAsia="zh-CN"/>
        </w:rPr>
        <w:t>联系电话：</w:t>
      </w:r>
      <w:r>
        <w:rPr>
          <w:rFonts w:ascii="宋体" w:hAnsi="宋体" w:hint="eastAsia"/>
          <w:b/>
          <w:sz w:val="24"/>
          <w:szCs w:val="24"/>
          <w:lang w:eastAsia="zh-CN"/>
        </w:rPr>
        <w:t>0731-88618931</w:t>
      </w:r>
      <w:r>
        <w:rPr>
          <w:rFonts w:ascii="宋体" w:hAnsi="宋体"/>
          <w:b/>
          <w:sz w:val="24"/>
          <w:szCs w:val="24"/>
          <w:shd w:val="pct10" w:color="auto" w:fill="FFFFFF"/>
          <w:lang w:eastAsia="zh-CN"/>
        </w:rPr>
        <w:t xml:space="preserve">             </w:t>
      </w:r>
    </w:p>
    <w:p w:rsidR="0096660A" w:rsidRDefault="009957D8">
      <w:pPr>
        <w:spacing w:line="400" w:lineRule="exact"/>
        <w:rPr>
          <w:rFonts w:ascii="宋体" w:hAnsi="宋体"/>
          <w:sz w:val="24"/>
          <w:szCs w:val="24"/>
          <w:lang w:eastAsia="zh-CN"/>
        </w:rPr>
      </w:pPr>
      <w:r>
        <w:rPr>
          <w:rFonts w:ascii="宋体" w:hAnsi="宋体" w:hint="eastAsia"/>
          <w:b/>
          <w:sz w:val="24"/>
          <w:szCs w:val="24"/>
          <w:lang w:eastAsia="zh-CN"/>
        </w:rPr>
        <w:t>传真：</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hint="eastAsia"/>
          <w:b/>
          <w:sz w:val="24"/>
          <w:szCs w:val="24"/>
          <w:lang w:eastAsia="zh-CN"/>
        </w:rPr>
        <w:t>0731-88618931</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b/>
          <w:sz w:val="24"/>
          <w:szCs w:val="24"/>
          <w:lang w:eastAsia="zh-CN"/>
        </w:rPr>
        <w:t>E-mail</w:t>
      </w:r>
      <w:r>
        <w:rPr>
          <w:rFonts w:ascii="宋体" w:hAnsi="宋体" w:hint="eastAsia"/>
          <w:b/>
          <w:sz w:val="24"/>
          <w:szCs w:val="24"/>
          <w:lang w:eastAsia="zh-CN"/>
        </w:rPr>
        <w:t>：</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xy3gcp@163.com</w:t>
      </w:r>
      <w:r>
        <w:rPr>
          <w:rFonts w:ascii="宋体" w:hAnsi="宋体"/>
          <w:b/>
          <w:sz w:val="24"/>
          <w:szCs w:val="24"/>
          <w:shd w:val="pct10" w:color="auto" w:fill="FFFFFF"/>
          <w:lang w:eastAsia="zh-CN"/>
        </w:rPr>
        <w:t xml:space="preserve">  </w:t>
      </w:r>
    </w:p>
    <w:p w:rsidR="0096660A" w:rsidRDefault="0096660A">
      <w:pPr>
        <w:rPr>
          <w:rFonts w:ascii="宋体" w:hAnsi="宋体"/>
          <w:sz w:val="24"/>
          <w:szCs w:val="24"/>
          <w:lang w:eastAsia="zh-CN"/>
        </w:rPr>
      </w:pPr>
    </w:p>
    <w:p w:rsidR="0096660A" w:rsidRDefault="009957D8">
      <w:pPr>
        <w:spacing w:line="400" w:lineRule="exact"/>
        <w:rPr>
          <w:rFonts w:ascii="宋体" w:hAnsi="宋体"/>
          <w:b/>
          <w:sz w:val="24"/>
          <w:szCs w:val="24"/>
          <w:lang w:eastAsia="zh-CN"/>
        </w:rPr>
      </w:pPr>
      <w:r>
        <w:rPr>
          <w:rFonts w:ascii="宋体" w:hAnsi="宋体" w:hint="eastAsia"/>
          <w:b/>
          <w:sz w:val="24"/>
          <w:szCs w:val="24"/>
          <w:lang w:eastAsia="zh-CN"/>
        </w:rPr>
        <w:t>主要研究者：</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p>
    <w:p w:rsidR="0096660A" w:rsidRDefault="009957D8">
      <w:pPr>
        <w:spacing w:line="400" w:lineRule="exact"/>
        <w:rPr>
          <w:rFonts w:ascii="宋体" w:hAnsi="宋体"/>
          <w:b/>
          <w:sz w:val="24"/>
          <w:szCs w:val="24"/>
          <w:shd w:val="pct10" w:color="auto" w:fill="FFFFFF"/>
          <w:lang w:eastAsia="zh-CN"/>
        </w:rPr>
      </w:pPr>
      <w:r>
        <w:rPr>
          <w:rFonts w:ascii="宋体" w:hAnsi="宋体" w:hint="eastAsia"/>
          <w:b/>
          <w:sz w:val="24"/>
          <w:szCs w:val="24"/>
          <w:lang w:eastAsia="zh-CN"/>
        </w:rPr>
        <w:t>专业组：</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r>
        <w:rPr>
          <w:rFonts w:ascii="宋体" w:hAnsi="宋体" w:hint="eastAsia"/>
          <w:b/>
          <w:sz w:val="24"/>
          <w:szCs w:val="24"/>
          <w:lang w:eastAsia="zh-CN"/>
        </w:rPr>
        <w:t>联系电话：</w:t>
      </w:r>
      <w:r>
        <w:rPr>
          <w:rFonts w:ascii="宋体" w:hAnsi="宋体"/>
          <w:b/>
          <w:sz w:val="24"/>
          <w:szCs w:val="24"/>
          <w:shd w:val="pct10" w:color="auto" w:fill="FFFFFF"/>
          <w:lang w:eastAsia="zh-CN"/>
        </w:rPr>
        <w:t xml:space="preserve">         </w:t>
      </w:r>
      <w:r>
        <w:rPr>
          <w:rFonts w:ascii="宋体" w:hAnsi="宋体" w:hint="eastAsia"/>
          <w:b/>
          <w:sz w:val="24"/>
          <w:szCs w:val="24"/>
          <w:shd w:val="pct10" w:color="auto" w:fill="FFFFFF"/>
          <w:lang w:eastAsia="zh-CN"/>
        </w:rPr>
        <w:t xml:space="preserve"> </w:t>
      </w:r>
      <w:r>
        <w:rPr>
          <w:rFonts w:ascii="宋体" w:hAnsi="宋体"/>
          <w:b/>
          <w:sz w:val="24"/>
          <w:szCs w:val="24"/>
          <w:shd w:val="pct10" w:color="auto" w:fill="FFFFFF"/>
          <w:lang w:eastAsia="zh-CN"/>
        </w:rPr>
        <w:t xml:space="preserve">           </w:t>
      </w:r>
    </w:p>
    <w:p w:rsidR="0096660A" w:rsidRDefault="009957D8">
      <w:pPr>
        <w:rPr>
          <w:lang w:eastAsia="zh-CN"/>
        </w:rPr>
      </w:pPr>
      <w:r>
        <w:rPr>
          <w:rFonts w:ascii="宋体" w:hAnsi="宋体" w:hint="eastAsia"/>
          <w:b/>
          <w:sz w:val="24"/>
          <w:szCs w:val="24"/>
        </w:rPr>
        <w:t>传真：</w:t>
      </w:r>
      <w:r>
        <w:rPr>
          <w:rFonts w:ascii="宋体" w:hAnsi="宋体"/>
          <w:b/>
          <w:sz w:val="24"/>
          <w:szCs w:val="24"/>
          <w:shd w:val="pct10" w:color="auto" w:fill="FFFFFF"/>
        </w:rPr>
        <w:t xml:space="preserve">                       </w:t>
      </w:r>
      <w:r>
        <w:rPr>
          <w:rFonts w:ascii="宋体" w:hAnsi="宋体" w:hint="eastAsia"/>
          <w:b/>
          <w:sz w:val="24"/>
          <w:szCs w:val="24"/>
          <w:shd w:val="pct10" w:color="auto" w:fill="FFFFFF"/>
        </w:rPr>
        <w:t xml:space="preserve">                       </w:t>
      </w:r>
      <w:r>
        <w:rPr>
          <w:rFonts w:ascii="宋体" w:hAnsi="宋体"/>
          <w:b/>
          <w:sz w:val="24"/>
          <w:szCs w:val="24"/>
          <w:shd w:val="pct10" w:color="auto" w:fill="FFFFFF"/>
        </w:rPr>
        <w:t xml:space="preserve">  </w:t>
      </w:r>
      <w:r>
        <w:rPr>
          <w:rFonts w:ascii="宋体" w:hAnsi="宋体"/>
          <w:b/>
          <w:sz w:val="24"/>
          <w:szCs w:val="24"/>
        </w:rPr>
        <w:t>E-mail</w:t>
      </w:r>
      <w:r>
        <w:rPr>
          <w:rFonts w:ascii="宋体" w:hAnsi="宋体" w:hint="eastAsia"/>
          <w:b/>
          <w:sz w:val="24"/>
          <w:szCs w:val="24"/>
        </w:rPr>
        <w:t>：</w:t>
      </w:r>
      <w:r>
        <w:rPr>
          <w:rFonts w:ascii="宋体" w:hAnsi="宋体"/>
          <w:b/>
          <w:sz w:val="24"/>
          <w:szCs w:val="24"/>
          <w:shd w:val="pct10" w:color="auto" w:fill="FFFFFF"/>
        </w:rPr>
        <w:t xml:space="preserve">          </w:t>
      </w:r>
      <w:r>
        <w:rPr>
          <w:rFonts w:ascii="宋体" w:hAnsi="宋体" w:hint="eastAsia"/>
          <w:b/>
          <w:sz w:val="24"/>
          <w:szCs w:val="24"/>
          <w:shd w:val="pct10" w:color="auto" w:fill="FFFFFF"/>
        </w:rPr>
        <w:t xml:space="preserve"> </w:t>
      </w:r>
    </w:p>
    <w:p w:rsidR="0096660A" w:rsidRDefault="0096660A">
      <w:pPr>
        <w:rPr>
          <w:lang w:eastAsia="zh-CN"/>
        </w:rPr>
      </w:pPr>
    </w:p>
    <w:p w:rsidR="0096660A" w:rsidRDefault="0096660A">
      <w:pPr>
        <w:rPr>
          <w:lang w:eastAsia="zh-CN"/>
        </w:rPr>
      </w:pPr>
    </w:p>
    <w:p w:rsidR="0096660A" w:rsidRDefault="0096660A">
      <w:pPr>
        <w:spacing w:line="480" w:lineRule="atLeast"/>
        <w:rPr>
          <w:rFonts w:ascii="宋体" w:hAnsi="宋体"/>
          <w:b/>
          <w:sz w:val="28"/>
          <w:szCs w:val="28"/>
          <w:lang w:eastAsia="zh-CN"/>
        </w:rPr>
      </w:pPr>
    </w:p>
    <w:p w:rsidR="0096660A" w:rsidRDefault="0096660A">
      <w:pPr>
        <w:spacing w:line="480" w:lineRule="atLeast"/>
        <w:rPr>
          <w:rFonts w:ascii="宋体" w:hAnsi="宋体"/>
          <w:b/>
          <w:sz w:val="28"/>
          <w:szCs w:val="28"/>
          <w:lang w:eastAsia="zh-CN"/>
        </w:rPr>
      </w:pPr>
    </w:p>
    <w:p w:rsidR="0096660A" w:rsidRDefault="009957D8">
      <w:pPr>
        <w:spacing w:line="480" w:lineRule="atLeast"/>
        <w:rPr>
          <w:rFonts w:ascii="宋体" w:hAnsi="宋体"/>
          <w:b/>
          <w:sz w:val="28"/>
          <w:szCs w:val="28"/>
          <w:lang w:eastAsia="zh-CN"/>
        </w:rPr>
      </w:pPr>
      <w:r>
        <w:rPr>
          <w:rFonts w:ascii="宋体" w:hAnsi="宋体"/>
          <w:b/>
          <w:sz w:val="28"/>
          <w:szCs w:val="28"/>
          <w:lang w:eastAsia="zh-CN"/>
        </w:rPr>
        <w:t xml:space="preserve">                         </w:t>
      </w:r>
    </w:p>
    <w:p w:rsidR="0096660A" w:rsidRDefault="0096660A">
      <w:pPr>
        <w:jc w:val="center"/>
        <w:rPr>
          <w:rFonts w:eastAsia="黑体"/>
          <w:sz w:val="30"/>
          <w:szCs w:val="30"/>
          <w:lang w:eastAsia="zh-CN"/>
        </w:rPr>
      </w:pPr>
    </w:p>
    <w:p w:rsidR="0096660A" w:rsidRDefault="009957D8">
      <w:pPr>
        <w:spacing w:beforeLines="50" w:before="120"/>
        <w:rPr>
          <w:rFonts w:ascii="宋体" w:hAnsi="宋体"/>
          <w:b/>
          <w:sz w:val="24"/>
          <w:szCs w:val="24"/>
          <w:u w:val="single"/>
          <w:lang w:eastAsia="zh-CN"/>
        </w:rPr>
      </w:pPr>
      <w:r>
        <w:rPr>
          <w:rFonts w:eastAsia="黑体"/>
          <w:sz w:val="30"/>
          <w:szCs w:val="30"/>
          <w:lang w:eastAsia="zh-CN"/>
        </w:rPr>
        <w:br w:type="page"/>
      </w:r>
      <w:r>
        <w:rPr>
          <w:b/>
          <w:bCs/>
          <w:sz w:val="32"/>
          <w:szCs w:val="32"/>
          <w:lang w:eastAsia="zh-CN"/>
        </w:rPr>
        <w:lastRenderedPageBreak/>
        <w:t xml:space="preserve"> </w:t>
      </w:r>
      <w:r>
        <w:rPr>
          <w:rFonts w:hint="eastAsia"/>
          <w:b/>
          <w:bCs/>
          <w:sz w:val="32"/>
          <w:szCs w:val="32"/>
          <w:lang w:eastAsia="zh-CN"/>
        </w:rPr>
        <w:t xml:space="preserve">    </w:t>
      </w:r>
      <w:r>
        <w:rPr>
          <w:rFonts w:ascii="宋体" w:hAnsi="宋体" w:hint="eastAsia"/>
          <w:b/>
          <w:sz w:val="24"/>
          <w:szCs w:val="24"/>
          <w:lang w:eastAsia="zh-CN"/>
        </w:rPr>
        <w:t>委</w:t>
      </w:r>
      <w:r>
        <w:rPr>
          <w:rFonts w:ascii="宋体" w:hAnsi="宋体"/>
          <w:b/>
          <w:sz w:val="24"/>
          <w:szCs w:val="24"/>
          <w:lang w:eastAsia="zh-CN"/>
        </w:rPr>
        <w:t xml:space="preserve"> </w:t>
      </w:r>
      <w:r>
        <w:rPr>
          <w:rFonts w:ascii="宋体" w:hAnsi="宋体" w:hint="eastAsia"/>
          <w:b/>
          <w:sz w:val="24"/>
          <w:szCs w:val="24"/>
          <w:lang w:eastAsia="zh-CN"/>
        </w:rPr>
        <w:t>托</w:t>
      </w:r>
      <w:r>
        <w:rPr>
          <w:rFonts w:ascii="宋体" w:hAnsi="宋体"/>
          <w:b/>
          <w:sz w:val="24"/>
          <w:szCs w:val="24"/>
          <w:lang w:eastAsia="zh-CN"/>
        </w:rPr>
        <w:t xml:space="preserve"> </w:t>
      </w:r>
      <w:r>
        <w:rPr>
          <w:rFonts w:ascii="宋体" w:hAnsi="宋体" w:hint="eastAsia"/>
          <w:b/>
          <w:sz w:val="24"/>
          <w:szCs w:val="24"/>
          <w:lang w:eastAsia="zh-CN"/>
        </w:rPr>
        <w:t>方（甲方）：申办者：</w:t>
      </w:r>
      <w:r>
        <w:rPr>
          <w:rFonts w:ascii="宋体" w:hAnsi="宋体"/>
          <w:b/>
          <w:sz w:val="24"/>
          <w:szCs w:val="24"/>
          <w:u w:val="single"/>
          <w:lang w:eastAsia="zh-CN"/>
        </w:rPr>
        <w:t>××××××××</w:t>
      </w:r>
      <w:r>
        <w:rPr>
          <w:rFonts w:ascii="宋体" w:hAnsi="宋体" w:hint="eastAsia"/>
          <w:b/>
          <w:sz w:val="24"/>
          <w:szCs w:val="24"/>
          <w:u w:val="single"/>
          <w:lang w:eastAsia="zh-CN"/>
        </w:rPr>
        <w:t>公司</w:t>
      </w:r>
      <w:r>
        <w:rPr>
          <w:rFonts w:ascii="宋体" w:hAnsi="宋体"/>
          <w:b/>
          <w:sz w:val="24"/>
          <w:szCs w:val="24"/>
          <w:u w:val="single"/>
          <w:lang w:eastAsia="zh-CN"/>
        </w:rPr>
        <w:t xml:space="preserve"> </w:t>
      </w:r>
      <w:r>
        <w:rPr>
          <w:rFonts w:ascii="宋体" w:hAnsi="宋体" w:hint="eastAsia"/>
          <w:b/>
          <w:sz w:val="24"/>
          <w:szCs w:val="24"/>
          <w:u w:val="single"/>
          <w:lang w:eastAsia="zh-CN"/>
        </w:rPr>
        <w:t>和（或）</w:t>
      </w:r>
      <w:r>
        <w:rPr>
          <w:rFonts w:ascii="宋体" w:hAnsi="宋体"/>
          <w:b/>
          <w:sz w:val="24"/>
          <w:szCs w:val="24"/>
          <w:lang w:eastAsia="zh-CN"/>
        </w:rPr>
        <w:t>CRO:</w:t>
      </w:r>
      <w:r>
        <w:rPr>
          <w:rFonts w:ascii="宋体" w:hAnsi="宋体"/>
          <w:b/>
          <w:sz w:val="24"/>
          <w:szCs w:val="24"/>
          <w:u w:val="single"/>
          <w:lang w:eastAsia="zh-CN"/>
        </w:rPr>
        <w:t>_ ×××××××</w:t>
      </w:r>
      <w:r>
        <w:rPr>
          <w:rFonts w:ascii="宋体" w:hAnsi="宋体" w:hint="eastAsia"/>
          <w:b/>
          <w:sz w:val="24"/>
          <w:szCs w:val="24"/>
          <w:u w:val="single"/>
          <w:lang w:eastAsia="zh-CN"/>
        </w:rPr>
        <w:t>公司</w:t>
      </w:r>
      <w:r>
        <w:rPr>
          <w:rFonts w:ascii="宋体" w:hAnsi="宋体"/>
          <w:b/>
          <w:sz w:val="24"/>
          <w:szCs w:val="24"/>
          <w:u w:val="single"/>
          <w:lang w:eastAsia="zh-CN"/>
        </w:rPr>
        <w:t>_</w:t>
      </w:r>
    </w:p>
    <w:p w:rsidR="0096660A" w:rsidRDefault="009957D8">
      <w:pPr>
        <w:spacing w:beforeLines="50" w:before="120"/>
        <w:rPr>
          <w:rFonts w:ascii="宋体" w:hAnsi="宋体"/>
          <w:b/>
          <w:sz w:val="24"/>
          <w:szCs w:val="24"/>
          <w:lang w:eastAsia="zh-CN"/>
        </w:rPr>
      </w:pPr>
      <w:r>
        <w:rPr>
          <w:rFonts w:ascii="宋体" w:hAnsi="宋体" w:hint="eastAsia"/>
          <w:b/>
          <w:sz w:val="24"/>
          <w:szCs w:val="24"/>
          <w:lang w:eastAsia="zh-CN"/>
        </w:rPr>
        <w:t>SMO</w:t>
      </w:r>
      <w:r>
        <w:rPr>
          <w:rFonts w:ascii="宋体" w:hAnsi="宋体" w:hint="eastAsia"/>
          <w:b/>
          <w:sz w:val="24"/>
          <w:szCs w:val="24"/>
          <w:lang w:eastAsia="zh-CN"/>
        </w:rPr>
        <w:t>服务方（乙方）：</w:t>
      </w:r>
      <w:r>
        <w:rPr>
          <w:rFonts w:ascii="宋体" w:hAnsi="宋体"/>
          <w:b/>
          <w:sz w:val="24"/>
          <w:szCs w:val="24"/>
          <w:u w:val="single"/>
          <w:lang w:eastAsia="zh-CN"/>
        </w:rPr>
        <w:t>××××××××</w:t>
      </w:r>
      <w:r>
        <w:rPr>
          <w:rFonts w:ascii="宋体" w:hAnsi="宋体" w:hint="eastAsia"/>
          <w:b/>
          <w:sz w:val="24"/>
          <w:szCs w:val="24"/>
          <w:u w:val="single"/>
          <w:lang w:eastAsia="zh-CN"/>
        </w:rPr>
        <w:t>公司</w:t>
      </w:r>
      <w:r>
        <w:rPr>
          <w:rFonts w:ascii="宋体" w:hAnsi="宋体"/>
          <w:b/>
          <w:sz w:val="24"/>
          <w:szCs w:val="24"/>
          <w:u w:val="single"/>
          <w:lang w:eastAsia="zh-CN"/>
        </w:rPr>
        <w:t xml:space="preserve">   </w:t>
      </w:r>
      <w:r>
        <w:rPr>
          <w:rFonts w:ascii="宋体" w:hAnsi="宋体" w:hint="eastAsia"/>
          <w:b/>
          <w:sz w:val="24"/>
          <w:szCs w:val="24"/>
          <w:lang w:eastAsia="zh-CN"/>
        </w:rPr>
        <w:t>；（丙方）：</w:t>
      </w:r>
      <w:r>
        <w:rPr>
          <w:rFonts w:ascii="宋体" w:hAnsi="宋体" w:hint="eastAsia"/>
          <w:b/>
          <w:sz w:val="24"/>
          <w:szCs w:val="24"/>
          <w:u w:val="single"/>
          <w:lang w:eastAsia="zh-CN"/>
        </w:rPr>
        <w:t>中南大学湘雅三医院</w:t>
      </w:r>
      <w:r>
        <w:rPr>
          <w:rFonts w:ascii="宋体" w:hAnsi="宋体"/>
          <w:b/>
          <w:sz w:val="24"/>
          <w:szCs w:val="24"/>
          <w:u w:val="single"/>
          <w:lang w:eastAsia="zh-CN"/>
        </w:rPr>
        <w:t xml:space="preserve">             </w:t>
      </w:r>
    </w:p>
    <w:p w:rsidR="0096660A" w:rsidRDefault="009957D8">
      <w:pPr>
        <w:spacing w:beforeLines="100" w:before="240" w:line="360" w:lineRule="auto"/>
        <w:ind w:firstLineChars="200" w:firstLine="480"/>
        <w:rPr>
          <w:b/>
          <w:bCs/>
          <w:sz w:val="32"/>
          <w:szCs w:val="32"/>
          <w:lang w:eastAsia="zh-CN"/>
        </w:rPr>
      </w:pPr>
      <w:r>
        <w:rPr>
          <w:rFonts w:cs="宋体" w:hint="eastAsia"/>
          <w:sz w:val="24"/>
          <w:szCs w:val="24"/>
          <w:lang w:eastAsia="zh-CN"/>
        </w:rPr>
        <w:t>本合同甲方委托乙方就</w:t>
      </w:r>
      <w:r>
        <w:rPr>
          <w:sz w:val="24"/>
          <w:szCs w:val="24"/>
          <w:u w:val="single"/>
          <w:lang w:eastAsia="zh-CN"/>
        </w:rPr>
        <w:t xml:space="preserve">                                                         </w:t>
      </w:r>
      <w:r>
        <w:rPr>
          <w:rFonts w:cs="宋体" w:hint="eastAsia"/>
          <w:sz w:val="24"/>
          <w:szCs w:val="24"/>
          <w:lang w:eastAsia="zh-CN"/>
        </w:rPr>
        <w:t>的临床试验向丙方提供临床研究协调员（</w:t>
      </w:r>
      <w:r>
        <w:rPr>
          <w:sz w:val="24"/>
          <w:szCs w:val="24"/>
          <w:lang w:eastAsia="zh-CN"/>
        </w:rPr>
        <w:t>CRC</w:t>
      </w:r>
      <w:r>
        <w:rPr>
          <w:rFonts w:cs="宋体" w:hint="eastAsia"/>
          <w:sz w:val="24"/>
          <w:szCs w:val="24"/>
          <w:lang w:eastAsia="zh-CN"/>
        </w:rPr>
        <w:t>）技术服务，是甲方和丙方签署</w:t>
      </w:r>
      <w:r>
        <w:rPr>
          <w:sz w:val="24"/>
          <w:szCs w:val="24"/>
          <w:u w:val="single"/>
          <w:lang w:eastAsia="zh-CN"/>
        </w:rPr>
        <w:t xml:space="preserve">                                                       </w:t>
      </w:r>
      <w:r>
        <w:rPr>
          <w:rFonts w:cs="宋体" w:hint="eastAsia"/>
          <w:sz w:val="24"/>
          <w:szCs w:val="24"/>
          <w:lang w:eastAsia="zh-CN"/>
        </w:rPr>
        <w:t>临床试验合同（以下简称</w:t>
      </w:r>
      <w:r>
        <w:rPr>
          <w:sz w:val="24"/>
          <w:szCs w:val="24"/>
          <w:lang w:eastAsia="zh-CN"/>
        </w:rPr>
        <w:t>“</w:t>
      </w:r>
      <w:r>
        <w:rPr>
          <w:rFonts w:cs="宋体" w:hint="eastAsia"/>
          <w:sz w:val="24"/>
          <w:szCs w:val="24"/>
          <w:lang w:eastAsia="zh-CN"/>
        </w:rPr>
        <w:t>主合同</w:t>
      </w:r>
      <w:r>
        <w:rPr>
          <w:sz w:val="24"/>
          <w:szCs w:val="24"/>
          <w:lang w:eastAsia="zh-CN"/>
        </w:rPr>
        <w:t>”</w:t>
      </w:r>
      <w:r>
        <w:rPr>
          <w:rFonts w:cs="宋体" w:hint="eastAsia"/>
          <w:sz w:val="24"/>
          <w:szCs w:val="24"/>
          <w:lang w:eastAsia="zh-CN"/>
        </w:rPr>
        <w:t>）的补充。三方经过平等协商，在真实、充分地表达各自意愿的基础上，根据《中华人民共和国民法典》的规定，达成如下协议，并由三方共同恪守。</w:t>
      </w:r>
    </w:p>
    <w:p w:rsidR="0096660A" w:rsidRDefault="009957D8">
      <w:pPr>
        <w:spacing w:line="360" w:lineRule="auto"/>
        <w:rPr>
          <w:sz w:val="24"/>
          <w:szCs w:val="24"/>
          <w:lang w:eastAsia="zh-CN"/>
        </w:rPr>
      </w:pPr>
      <w:r>
        <w:rPr>
          <w:rFonts w:cs="宋体" w:hint="eastAsia"/>
          <w:b/>
          <w:bCs/>
          <w:sz w:val="24"/>
          <w:szCs w:val="24"/>
          <w:lang w:eastAsia="zh-CN"/>
        </w:rPr>
        <w:t>第一条：</w:t>
      </w:r>
      <w:r>
        <w:rPr>
          <w:rFonts w:cs="宋体" w:hint="eastAsia"/>
          <w:sz w:val="24"/>
          <w:szCs w:val="24"/>
          <w:lang w:eastAsia="zh-CN"/>
        </w:rPr>
        <w:t>各方职责和义务</w:t>
      </w:r>
    </w:p>
    <w:p w:rsidR="0096660A" w:rsidRDefault="009957D8">
      <w:pPr>
        <w:spacing w:line="360" w:lineRule="auto"/>
        <w:rPr>
          <w:sz w:val="24"/>
          <w:szCs w:val="24"/>
          <w:lang w:eastAsia="zh-CN"/>
        </w:rPr>
      </w:pPr>
      <w:r>
        <w:rPr>
          <w:sz w:val="24"/>
          <w:szCs w:val="24"/>
          <w:lang w:eastAsia="zh-CN"/>
        </w:rPr>
        <w:t>1</w:t>
      </w:r>
      <w:r>
        <w:rPr>
          <w:rFonts w:cs="宋体" w:hint="eastAsia"/>
          <w:sz w:val="24"/>
          <w:szCs w:val="24"/>
          <w:lang w:eastAsia="zh-CN"/>
        </w:rPr>
        <w:t>、甲方职责和义务（甲方为申办方）：</w:t>
      </w:r>
    </w:p>
    <w:p w:rsidR="0096660A" w:rsidRDefault="009957D8">
      <w:pPr>
        <w:numPr>
          <w:ilvl w:val="0"/>
          <w:numId w:val="2"/>
        </w:numPr>
        <w:spacing w:line="360" w:lineRule="auto"/>
        <w:rPr>
          <w:sz w:val="24"/>
          <w:szCs w:val="24"/>
          <w:lang w:eastAsia="zh-CN"/>
        </w:rPr>
      </w:pPr>
      <w:r>
        <w:rPr>
          <w:rFonts w:hAnsi="宋体" w:cs="宋体" w:hint="eastAsia"/>
          <w:sz w:val="24"/>
          <w:szCs w:val="24"/>
          <w:lang w:eastAsia="zh-CN"/>
        </w:rPr>
        <w:t>甲方向丙方承诺其委托的乙方具有履行</w:t>
      </w:r>
      <w:r>
        <w:rPr>
          <w:sz w:val="24"/>
          <w:szCs w:val="24"/>
          <w:lang w:eastAsia="zh-CN"/>
        </w:rPr>
        <w:t>CRC</w:t>
      </w:r>
      <w:r>
        <w:rPr>
          <w:rFonts w:hAnsi="宋体" w:cs="宋体" w:hint="eastAsia"/>
          <w:sz w:val="24"/>
          <w:szCs w:val="24"/>
          <w:lang w:eastAsia="zh-CN"/>
        </w:rPr>
        <w:t>服务所必需的以及相关法律法规所要求的资质；</w:t>
      </w:r>
    </w:p>
    <w:p w:rsidR="0096660A" w:rsidRDefault="009957D8">
      <w:pPr>
        <w:numPr>
          <w:ilvl w:val="0"/>
          <w:numId w:val="2"/>
        </w:numPr>
        <w:spacing w:line="360" w:lineRule="auto"/>
        <w:rPr>
          <w:sz w:val="24"/>
          <w:szCs w:val="24"/>
          <w:highlight w:val="yellow"/>
          <w:lang w:eastAsia="zh-CN"/>
        </w:rPr>
      </w:pPr>
      <w:r>
        <w:rPr>
          <w:rFonts w:hAnsi="宋体" w:cs="宋体" w:hint="eastAsia"/>
          <w:sz w:val="24"/>
          <w:szCs w:val="24"/>
          <w:highlight w:val="yellow"/>
          <w:lang w:eastAsia="zh-CN"/>
        </w:rPr>
        <w:t>甲方声明与</w:t>
      </w:r>
      <w:r>
        <w:rPr>
          <w:rFonts w:hAnsi="宋体" w:cs="宋体" w:hint="eastAsia"/>
          <w:sz w:val="24"/>
          <w:szCs w:val="24"/>
          <w:highlight w:val="yellow"/>
          <w:lang w:eastAsia="zh-CN"/>
        </w:rPr>
        <w:t>SMO</w:t>
      </w:r>
      <w:r>
        <w:rPr>
          <w:rFonts w:hAnsi="宋体" w:cs="宋体" w:hint="eastAsia"/>
          <w:sz w:val="24"/>
          <w:szCs w:val="24"/>
          <w:highlight w:val="yellow"/>
          <w:lang w:eastAsia="zh-CN"/>
        </w:rPr>
        <w:t>不为利益关联公司；</w:t>
      </w:r>
    </w:p>
    <w:p w:rsidR="0096660A" w:rsidRDefault="009957D8">
      <w:pPr>
        <w:numPr>
          <w:ilvl w:val="0"/>
          <w:numId w:val="2"/>
        </w:numPr>
        <w:spacing w:line="360" w:lineRule="auto"/>
        <w:rPr>
          <w:sz w:val="24"/>
          <w:szCs w:val="24"/>
          <w:lang w:eastAsia="zh-CN"/>
        </w:rPr>
      </w:pPr>
      <w:r>
        <w:rPr>
          <w:rFonts w:hAnsi="宋体" w:cs="宋体" w:hint="eastAsia"/>
          <w:sz w:val="24"/>
          <w:szCs w:val="24"/>
          <w:lang w:eastAsia="zh-CN"/>
        </w:rPr>
        <w:t>甲方对乙方派遣的</w:t>
      </w:r>
      <w:r>
        <w:rPr>
          <w:sz w:val="24"/>
          <w:szCs w:val="24"/>
          <w:lang w:eastAsia="zh-CN"/>
        </w:rPr>
        <w:t>CRC</w:t>
      </w:r>
      <w:r>
        <w:rPr>
          <w:rFonts w:hAnsi="宋体" w:cs="宋体" w:hint="eastAsia"/>
          <w:sz w:val="24"/>
          <w:szCs w:val="24"/>
          <w:lang w:eastAsia="zh-CN"/>
        </w:rPr>
        <w:t>进行所服务项目的临床试验操作培训和考核，并保证其能够胜任本协议中规定的</w:t>
      </w:r>
      <w:r>
        <w:rPr>
          <w:sz w:val="24"/>
          <w:szCs w:val="24"/>
          <w:lang w:eastAsia="zh-CN"/>
        </w:rPr>
        <w:t>CRC</w:t>
      </w:r>
      <w:r>
        <w:rPr>
          <w:rFonts w:hAnsi="宋体" w:cs="宋体" w:hint="eastAsia"/>
          <w:sz w:val="24"/>
          <w:szCs w:val="24"/>
          <w:lang w:eastAsia="zh-CN"/>
        </w:rPr>
        <w:t>服务职责；</w:t>
      </w:r>
    </w:p>
    <w:p w:rsidR="0096660A" w:rsidRDefault="009957D8">
      <w:pPr>
        <w:numPr>
          <w:ilvl w:val="0"/>
          <w:numId w:val="2"/>
        </w:numPr>
        <w:spacing w:line="360" w:lineRule="auto"/>
        <w:rPr>
          <w:sz w:val="24"/>
          <w:szCs w:val="24"/>
          <w:lang w:eastAsia="zh-CN"/>
        </w:rPr>
      </w:pPr>
      <w:r>
        <w:rPr>
          <w:rFonts w:hAnsi="宋体" w:cs="宋体" w:hint="eastAsia"/>
          <w:sz w:val="24"/>
          <w:szCs w:val="24"/>
          <w:lang w:eastAsia="zh-CN"/>
        </w:rPr>
        <w:t>甲方委托乙方提供的</w:t>
      </w:r>
      <w:r>
        <w:rPr>
          <w:sz w:val="24"/>
          <w:szCs w:val="24"/>
          <w:lang w:eastAsia="zh-CN"/>
        </w:rPr>
        <w:t>CRC</w:t>
      </w:r>
      <w:r>
        <w:rPr>
          <w:rFonts w:hAnsi="宋体" w:cs="宋体" w:hint="eastAsia"/>
          <w:sz w:val="24"/>
          <w:szCs w:val="24"/>
          <w:lang w:eastAsia="zh-CN"/>
        </w:rPr>
        <w:t>技术服务所产生的经费和所有开支均由甲乙双方协议协商，丙方不会进行额外补偿；</w:t>
      </w:r>
    </w:p>
    <w:p w:rsidR="0096660A" w:rsidRDefault="009957D8">
      <w:pPr>
        <w:numPr>
          <w:ilvl w:val="0"/>
          <w:numId w:val="2"/>
        </w:numPr>
        <w:spacing w:line="360" w:lineRule="auto"/>
        <w:rPr>
          <w:sz w:val="24"/>
          <w:szCs w:val="24"/>
          <w:lang w:eastAsia="zh-CN"/>
        </w:rPr>
      </w:pPr>
      <w:r>
        <w:rPr>
          <w:rFonts w:hAnsi="宋体" w:cs="宋体" w:hint="eastAsia"/>
          <w:sz w:val="24"/>
          <w:szCs w:val="24"/>
          <w:lang w:eastAsia="zh-CN"/>
        </w:rPr>
        <w:t>甲方承诺由于乙方</w:t>
      </w:r>
      <w:r>
        <w:rPr>
          <w:sz w:val="24"/>
          <w:szCs w:val="24"/>
          <w:lang w:eastAsia="zh-CN"/>
        </w:rPr>
        <w:t>CRC</w:t>
      </w:r>
      <w:r>
        <w:rPr>
          <w:rFonts w:hAnsi="宋体" w:cs="宋体" w:hint="eastAsia"/>
          <w:sz w:val="24"/>
          <w:szCs w:val="24"/>
          <w:lang w:eastAsia="zh-CN"/>
        </w:rPr>
        <w:t>服务所造成的任何伤害和损失，丙方及丙方研究人员免于承担责任；</w:t>
      </w:r>
    </w:p>
    <w:p w:rsidR="0096660A" w:rsidRDefault="009957D8">
      <w:pPr>
        <w:numPr>
          <w:ilvl w:val="0"/>
          <w:numId w:val="3"/>
        </w:numPr>
        <w:spacing w:line="360" w:lineRule="auto"/>
        <w:rPr>
          <w:sz w:val="24"/>
          <w:szCs w:val="24"/>
          <w:lang w:eastAsia="zh-CN"/>
        </w:rPr>
      </w:pPr>
      <w:r>
        <w:rPr>
          <w:rFonts w:hAnsi="宋体" w:cs="宋体" w:hint="eastAsia"/>
          <w:sz w:val="24"/>
          <w:szCs w:val="24"/>
          <w:lang w:eastAsia="zh-CN"/>
        </w:rPr>
        <w:t>乙方职责和义务（乙方为研究中心管理组织</w:t>
      </w:r>
      <w:r>
        <w:rPr>
          <w:sz w:val="24"/>
          <w:szCs w:val="24"/>
          <w:lang w:eastAsia="zh-CN"/>
        </w:rPr>
        <w:t>SMO</w:t>
      </w:r>
      <w:r>
        <w:rPr>
          <w:rFonts w:hAnsi="宋体" w:cs="宋体" w:hint="eastAsia"/>
          <w:sz w:val="24"/>
          <w:szCs w:val="24"/>
          <w:lang w:eastAsia="zh-CN"/>
        </w:rPr>
        <w:t>）：</w:t>
      </w:r>
    </w:p>
    <w:p w:rsidR="0096660A" w:rsidRDefault="009957D8">
      <w:pPr>
        <w:numPr>
          <w:ilvl w:val="0"/>
          <w:numId w:val="4"/>
        </w:numPr>
        <w:spacing w:line="360" w:lineRule="auto"/>
        <w:rPr>
          <w:sz w:val="24"/>
          <w:szCs w:val="24"/>
          <w:lang w:eastAsia="zh-CN"/>
        </w:rPr>
      </w:pPr>
      <w:r>
        <w:rPr>
          <w:rFonts w:cs="宋体" w:hint="eastAsia"/>
          <w:sz w:val="24"/>
          <w:szCs w:val="24"/>
          <w:lang w:eastAsia="zh-CN"/>
        </w:rPr>
        <w:t>乙方向丙方派遣合格的</w:t>
      </w:r>
      <w:r>
        <w:rPr>
          <w:sz w:val="24"/>
          <w:szCs w:val="24"/>
          <w:lang w:eastAsia="zh-CN"/>
        </w:rPr>
        <w:t>CRC</w:t>
      </w:r>
      <w:r>
        <w:rPr>
          <w:rFonts w:cs="宋体" w:hint="eastAsia"/>
          <w:sz w:val="24"/>
          <w:szCs w:val="24"/>
          <w:lang w:eastAsia="zh-CN"/>
        </w:rPr>
        <w:t>并按本协议中规定的</w:t>
      </w:r>
      <w:r>
        <w:rPr>
          <w:sz w:val="24"/>
          <w:szCs w:val="24"/>
          <w:lang w:eastAsia="zh-CN"/>
        </w:rPr>
        <w:t>CRC</w:t>
      </w:r>
      <w:r>
        <w:rPr>
          <w:rFonts w:cs="宋体" w:hint="eastAsia"/>
          <w:sz w:val="24"/>
          <w:szCs w:val="24"/>
          <w:lang w:eastAsia="zh-CN"/>
        </w:rPr>
        <w:t>服务内容提供服务，向丙方递交</w:t>
      </w:r>
      <w:r>
        <w:rPr>
          <w:sz w:val="24"/>
          <w:szCs w:val="24"/>
          <w:lang w:eastAsia="zh-CN"/>
        </w:rPr>
        <w:t>SMO</w:t>
      </w:r>
      <w:r>
        <w:rPr>
          <w:rFonts w:cs="宋体" w:hint="eastAsia"/>
          <w:sz w:val="24"/>
          <w:szCs w:val="24"/>
          <w:lang w:eastAsia="zh-CN"/>
        </w:rPr>
        <w:t>营业执照复印件，并盖章；</w:t>
      </w:r>
    </w:p>
    <w:p w:rsidR="0096660A" w:rsidRDefault="009957D8">
      <w:pPr>
        <w:numPr>
          <w:ilvl w:val="0"/>
          <w:numId w:val="4"/>
        </w:numPr>
        <w:spacing w:line="360" w:lineRule="auto"/>
        <w:rPr>
          <w:sz w:val="24"/>
          <w:szCs w:val="24"/>
          <w:highlight w:val="yellow"/>
          <w:lang w:eastAsia="zh-CN"/>
        </w:rPr>
      </w:pPr>
      <w:r>
        <w:rPr>
          <w:rFonts w:cs="宋体" w:hint="eastAsia"/>
          <w:sz w:val="24"/>
          <w:szCs w:val="24"/>
          <w:highlight w:val="yellow"/>
          <w:lang w:eastAsia="zh-CN"/>
        </w:rPr>
        <w:t>乙方声明与申办者及</w:t>
      </w:r>
      <w:r>
        <w:rPr>
          <w:rFonts w:cs="宋体" w:hint="eastAsia"/>
          <w:sz w:val="24"/>
          <w:szCs w:val="24"/>
          <w:highlight w:val="yellow"/>
          <w:lang w:eastAsia="zh-CN"/>
        </w:rPr>
        <w:t>CRO</w:t>
      </w:r>
      <w:r>
        <w:rPr>
          <w:rFonts w:cs="宋体" w:hint="eastAsia"/>
          <w:sz w:val="24"/>
          <w:szCs w:val="24"/>
          <w:highlight w:val="yellow"/>
          <w:lang w:eastAsia="zh-CN"/>
        </w:rPr>
        <w:t>均不为利益关联公司；</w:t>
      </w:r>
    </w:p>
    <w:p w:rsidR="0096660A" w:rsidRDefault="009957D8">
      <w:pPr>
        <w:numPr>
          <w:ilvl w:val="0"/>
          <w:numId w:val="4"/>
        </w:numPr>
        <w:spacing w:line="360" w:lineRule="auto"/>
        <w:rPr>
          <w:sz w:val="24"/>
          <w:szCs w:val="24"/>
          <w:lang w:eastAsia="zh-CN"/>
        </w:rPr>
      </w:pPr>
      <w:r>
        <w:rPr>
          <w:sz w:val="24"/>
          <w:szCs w:val="24"/>
          <w:lang w:eastAsia="zh-CN"/>
        </w:rPr>
        <w:t>CRC</w:t>
      </w:r>
      <w:r>
        <w:rPr>
          <w:rFonts w:cs="宋体" w:hint="eastAsia"/>
          <w:sz w:val="24"/>
          <w:szCs w:val="24"/>
          <w:lang w:eastAsia="zh-CN"/>
        </w:rPr>
        <w:t>是乙方正式员工，与甲丙双方不存在劳务合同关系。向丙方递交雇佣关系证明及</w:t>
      </w:r>
      <w:r>
        <w:rPr>
          <w:sz w:val="24"/>
          <w:szCs w:val="24"/>
          <w:lang w:eastAsia="zh-CN"/>
        </w:rPr>
        <w:t>CRC</w:t>
      </w:r>
      <w:r>
        <w:rPr>
          <w:rFonts w:cs="宋体" w:hint="eastAsia"/>
          <w:sz w:val="24"/>
          <w:szCs w:val="24"/>
          <w:lang w:eastAsia="zh-CN"/>
        </w:rPr>
        <w:t>个人简历</w:t>
      </w:r>
      <w:r>
        <w:rPr>
          <w:sz w:val="24"/>
          <w:szCs w:val="24"/>
          <w:lang w:eastAsia="zh-CN"/>
        </w:rPr>
        <w:t>/GCP</w:t>
      </w:r>
      <w:r>
        <w:rPr>
          <w:rFonts w:cs="宋体" w:hint="eastAsia"/>
          <w:sz w:val="24"/>
          <w:szCs w:val="24"/>
          <w:lang w:eastAsia="zh-CN"/>
        </w:rPr>
        <w:t>培训证书备案；</w:t>
      </w:r>
    </w:p>
    <w:p w:rsidR="0096660A" w:rsidRDefault="009957D8">
      <w:pPr>
        <w:numPr>
          <w:ilvl w:val="0"/>
          <w:numId w:val="4"/>
        </w:numPr>
        <w:spacing w:line="360" w:lineRule="auto"/>
        <w:rPr>
          <w:sz w:val="24"/>
          <w:szCs w:val="24"/>
          <w:lang w:eastAsia="zh-CN"/>
        </w:rPr>
      </w:pPr>
      <w:r>
        <w:rPr>
          <w:rFonts w:cs="宋体" w:hint="eastAsia"/>
          <w:sz w:val="24"/>
          <w:szCs w:val="24"/>
          <w:lang w:eastAsia="zh-CN"/>
        </w:rPr>
        <w:t>乙方派遣的</w:t>
      </w:r>
      <w:r>
        <w:rPr>
          <w:sz w:val="24"/>
          <w:szCs w:val="24"/>
          <w:lang w:eastAsia="zh-CN"/>
        </w:rPr>
        <w:t>CRC</w:t>
      </w:r>
      <w:r>
        <w:rPr>
          <w:rFonts w:cs="宋体" w:hint="eastAsia"/>
          <w:sz w:val="24"/>
          <w:szCs w:val="24"/>
          <w:lang w:eastAsia="zh-CN"/>
        </w:rPr>
        <w:t>必须遵循本合同条款、试验方案和所有适用的法律法规，包括但不限于中国现行版</w:t>
      </w:r>
      <w:r>
        <w:rPr>
          <w:sz w:val="24"/>
          <w:szCs w:val="24"/>
          <w:lang w:eastAsia="zh-CN"/>
        </w:rPr>
        <w:t>GCP</w:t>
      </w:r>
      <w:r>
        <w:rPr>
          <w:rFonts w:cs="宋体" w:hint="eastAsia"/>
          <w:sz w:val="24"/>
          <w:szCs w:val="24"/>
          <w:lang w:eastAsia="zh-CN"/>
        </w:rPr>
        <w:t>、</w:t>
      </w:r>
      <w:r>
        <w:rPr>
          <w:sz w:val="24"/>
          <w:szCs w:val="24"/>
          <w:lang w:eastAsia="zh-CN"/>
        </w:rPr>
        <w:t>ICH-GCP</w:t>
      </w:r>
      <w:r>
        <w:rPr>
          <w:rFonts w:cs="宋体" w:hint="eastAsia"/>
          <w:sz w:val="24"/>
          <w:szCs w:val="24"/>
          <w:lang w:eastAsia="zh-CN"/>
        </w:rPr>
        <w:t>（如适用）；</w:t>
      </w:r>
    </w:p>
    <w:p w:rsidR="0096660A" w:rsidRDefault="009957D8">
      <w:pPr>
        <w:numPr>
          <w:ilvl w:val="0"/>
          <w:numId w:val="4"/>
        </w:numPr>
        <w:spacing w:line="360" w:lineRule="auto"/>
        <w:rPr>
          <w:sz w:val="24"/>
          <w:szCs w:val="24"/>
          <w:lang w:eastAsia="zh-CN"/>
        </w:rPr>
      </w:pPr>
      <w:r>
        <w:rPr>
          <w:rFonts w:cs="宋体" w:hint="eastAsia"/>
          <w:sz w:val="24"/>
          <w:szCs w:val="24"/>
          <w:lang w:eastAsia="zh-CN"/>
        </w:rPr>
        <w:t>乙方派遣的</w:t>
      </w:r>
      <w:r>
        <w:rPr>
          <w:sz w:val="24"/>
          <w:szCs w:val="24"/>
          <w:lang w:eastAsia="zh-CN"/>
        </w:rPr>
        <w:t>CRC</w:t>
      </w:r>
      <w:r>
        <w:rPr>
          <w:rFonts w:cs="宋体" w:hint="eastAsia"/>
          <w:sz w:val="24"/>
          <w:szCs w:val="24"/>
          <w:lang w:eastAsia="zh-CN"/>
        </w:rPr>
        <w:t>必须遵循丙方适用的规章制度、标准操作规程和其他合理的书面指示；</w:t>
      </w:r>
    </w:p>
    <w:p w:rsidR="0096660A" w:rsidRDefault="009957D8">
      <w:pPr>
        <w:numPr>
          <w:ilvl w:val="0"/>
          <w:numId w:val="4"/>
        </w:numPr>
        <w:spacing w:line="360" w:lineRule="auto"/>
        <w:rPr>
          <w:sz w:val="24"/>
          <w:szCs w:val="24"/>
          <w:lang w:eastAsia="zh-CN"/>
        </w:rPr>
      </w:pPr>
      <w:r>
        <w:rPr>
          <w:rFonts w:cs="宋体" w:hint="eastAsia"/>
          <w:sz w:val="24"/>
          <w:szCs w:val="24"/>
          <w:lang w:eastAsia="zh-CN"/>
        </w:rPr>
        <w:lastRenderedPageBreak/>
        <w:t>为了保证工作的顺利进行及工作质量，乙方不能频繁更换</w:t>
      </w:r>
      <w:r>
        <w:rPr>
          <w:sz w:val="24"/>
          <w:szCs w:val="24"/>
          <w:lang w:eastAsia="zh-CN"/>
        </w:rPr>
        <w:t>CRC</w:t>
      </w:r>
      <w:r>
        <w:rPr>
          <w:rFonts w:cs="宋体" w:hint="eastAsia"/>
          <w:sz w:val="24"/>
          <w:szCs w:val="24"/>
          <w:lang w:eastAsia="zh-CN"/>
        </w:rPr>
        <w:t>。如试验过程中更换</w:t>
      </w:r>
      <w:r>
        <w:rPr>
          <w:sz w:val="24"/>
          <w:szCs w:val="24"/>
          <w:lang w:eastAsia="zh-CN"/>
        </w:rPr>
        <w:t>CRC</w:t>
      </w:r>
      <w:r>
        <w:rPr>
          <w:rFonts w:cs="宋体" w:hint="eastAsia"/>
          <w:sz w:val="24"/>
          <w:szCs w:val="24"/>
          <w:lang w:eastAsia="zh-CN"/>
        </w:rPr>
        <w:t>，应重新接受机构资质审核、</w:t>
      </w:r>
      <w:r>
        <w:rPr>
          <w:sz w:val="24"/>
          <w:szCs w:val="24"/>
          <w:lang w:eastAsia="zh-CN"/>
        </w:rPr>
        <w:t>PI</w:t>
      </w:r>
      <w:r>
        <w:rPr>
          <w:rFonts w:cs="宋体" w:hint="eastAsia"/>
          <w:sz w:val="24"/>
          <w:szCs w:val="24"/>
          <w:lang w:eastAsia="zh-CN"/>
        </w:rPr>
        <w:t>授权和培训；</w:t>
      </w:r>
    </w:p>
    <w:p w:rsidR="0096660A" w:rsidRDefault="009957D8">
      <w:pPr>
        <w:numPr>
          <w:ilvl w:val="0"/>
          <w:numId w:val="4"/>
        </w:numPr>
        <w:spacing w:line="360" w:lineRule="auto"/>
        <w:rPr>
          <w:sz w:val="24"/>
          <w:szCs w:val="24"/>
          <w:lang w:eastAsia="zh-CN"/>
        </w:rPr>
      </w:pPr>
      <w:r>
        <w:rPr>
          <w:rFonts w:cs="宋体" w:hint="eastAsia"/>
          <w:sz w:val="24"/>
          <w:szCs w:val="24"/>
          <w:lang w:eastAsia="zh-CN"/>
        </w:rPr>
        <w:t>乙方承诺由于乙方提供的</w:t>
      </w:r>
      <w:r>
        <w:rPr>
          <w:sz w:val="24"/>
          <w:szCs w:val="24"/>
          <w:lang w:eastAsia="zh-CN"/>
        </w:rPr>
        <w:t>CRC</w:t>
      </w:r>
      <w:r>
        <w:rPr>
          <w:rFonts w:hAnsi="宋体" w:cs="宋体" w:hint="eastAsia"/>
          <w:sz w:val="24"/>
          <w:szCs w:val="24"/>
          <w:lang w:eastAsia="zh-CN"/>
        </w:rPr>
        <w:t>服务所造成的任何伤害和损失，丙方及丙方研究人员免</w:t>
      </w:r>
      <w:r>
        <w:rPr>
          <w:rFonts w:hAnsi="宋体" w:cs="宋体" w:hint="eastAsia"/>
          <w:sz w:val="24"/>
          <w:szCs w:val="24"/>
          <w:lang w:eastAsia="zh-CN"/>
        </w:rPr>
        <w:t>于承担责任；</w:t>
      </w:r>
    </w:p>
    <w:p w:rsidR="0096660A" w:rsidRDefault="009957D8">
      <w:pPr>
        <w:numPr>
          <w:ilvl w:val="0"/>
          <w:numId w:val="3"/>
        </w:numPr>
        <w:spacing w:line="360" w:lineRule="auto"/>
        <w:rPr>
          <w:sz w:val="24"/>
          <w:szCs w:val="24"/>
          <w:lang w:eastAsia="zh-CN"/>
        </w:rPr>
      </w:pPr>
      <w:r>
        <w:rPr>
          <w:rFonts w:hAnsi="宋体" w:cs="宋体" w:hint="eastAsia"/>
          <w:sz w:val="24"/>
          <w:szCs w:val="24"/>
          <w:lang w:eastAsia="zh-CN"/>
        </w:rPr>
        <w:t>丙方职责与义务：</w:t>
      </w:r>
    </w:p>
    <w:p w:rsidR="0096660A" w:rsidRDefault="009957D8">
      <w:pPr>
        <w:numPr>
          <w:ilvl w:val="0"/>
          <w:numId w:val="5"/>
        </w:numPr>
        <w:spacing w:line="360" w:lineRule="auto"/>
        <w:rPr>
          <w:sz w:val="24"/>
          <w:szCs w:val="24"/>
          <w:lang w:eastAsia="zh-CN"/>
        </w:rPr>
      </w:pPr>
      <w:r>
        <w:rPr>
          <w:rFonts w:cs="宋体" w:hint="eastAsia"/>
          <w:sz w:val="24"/>
          <w:szCs w:val="24"/>
          <w:lang w:eastAsia="zh-CN"/>
        </w:rPr>
        <w:t>丙方有权对乙方派遣的</w:t>
      </w:r>
      <w:r>
        <w:rPr>
          <w:sz w:val="24"/>
          <w:szCs w:val="24"/>
          <w:lang w:eastAsia="zh-CN"/>
        </w:rPr>
        <w:t>CRC</w:t>
      </w:r>
      <w:r>
        <w:rPr>
          <w:rFonts w:cs="宋体" w:hint="eastAsia"/>
          <w:sz w:val="24"/>
          <w:szCs w:val="24"/>
          <w:lang w:eastAsia="zh-CN"/>
        </w:rPr>
        <w:t>的资质进行审核，如</w:t>
      </w:r>
      <w:r>
        <w:rPr>
          <w:sz w:val="24"/>
          <w:szCs w:val="24"/>
          <w:lang w:eastAsia="zh-CN"/>
        </w:rPr>
        <w:t>CRC</w:t>
      </w:r>
      <w:r>
        <w:rPr>
          <w:rFonts w:cs="宋体" w:hint="eastAsia"/>
          <w:sz w:val="24"/>
          <w:szCs w:val="24"/>
          <w:lang w:eastAsia="zh-CN"/>
        </w:rPr>
        <w:t>的资质不符合丙方和</w:t>
      </w:r>
      <w:r>
        <w:rPr>
          <w:sz w:val="24"/>
          <w:szCs w:val="24"/>
          <w:lang w:eastAsia="zh-CN"/>
        </w:rPr>
        <w:t>/</w:t>
      </w:r>
      <w:r>
        <w:rPr>
          <w:rFonts w:cs="宋体" w:hint="eastAsia"/>
          <w:sz w:val="24"/>
          <w:szCs w:val="24"/>
          <w:lang w:eastAsia="zh-CN"/>
        </w:rPr>
        <w:t>或研究项目的要求，丙方有权要求甲方和乙方更换</w:t>
      </w:r>
      <w:r>
        <w:rPr>
          <w:sz w:val="24"/>
          <w:szCs w:val="24"/>
          <w:lang w:eastAsia="zh-CN"/>
        </w:rPr>
        <w:t>CRC</w:t>
      </w:r>
      <w:r>
        <w:rPr>
          <w:rFonts w:cs="宋体" w:hint="eastAsia"/>
          <w:sz w:val="24"/>
          <w:szCs w:val="24"/>
          <w:lang w:eastAsia="zh-CN"/>
        </w:rPr>
        <w:t>，甲方和乙方必须全力配合；</w:t>
      </w:r>
    </w:p>
    <w:p w:rsidR="0096660A" w:rsidRDefault="009957D8">
      <w:pPr>
        <w:numPr>
          <w:ilvl w:val="0"/>
          <w:numId w:val="5"/>
        </w:numPr>
        <w:spacing w:line="360" w:lineRule="auto"/>
        <w:rPr>
          <w:sz w:val="24"/>
          <w:szCs w:val="24"/>
          <w:lang w:eastAsia="zh-CN"/>
        </w:rPr>
      </w:pPr>
      <w:r>
        <w:rPr>
          <w:rFonts w:cs="宋体" w:hint="eastAsia"/>
          <w:sz w:val="24"/>
          <w:szCs w:val="24"/>
          <w:lang w:eastAsia="zh-CN"/>
        </w:rPr>
        <w:t>丙方定期对乙方派遣的</w:t>
      </w:r>
      <w:r>
        <w:rPr>
          <w:sz w:val="24"/>
          <w:szCs w:val="24"/>
          <w:lang w:eastAsia="zh-CN"/>
        </w:rPr>
        <w:t>CRC</w:t>
      </w:r>
      <w:r>
        <w:rPr>
          <w:rFonts w:cs="宋体" w:hint="eastAsia"/>
          <w:sz w:val="24"/>
          <w:szCs w:val="24"/>
          <w:lang w:eastAsia="zh-CN"/>
        </w:rPr>
        <w:t>进行监督和检查，并为</w:t>
      </w:r>
      <w:r>
        <w:rPr>
          <w:sz w:val="24"/>
          <w:szCs w:val="24"/>
          <w:lang w:eastAsia="zh-CN"/>
        </w:rPr>
        <w:t>CRC</w:t>
      </w:r>
      <w:r>
        <w:rPr>
          <w:rFonts w:cs="宋体" w:hint="eastAsia"/>
          <w:sz w:val="24"/>
          <w:szCs w:val="24"/>
          <w:lang w:eastAsia="zh-CN"/>
        </w:rPr>
        <w:t>提供服务场所和必要文件；</w:t>
      </w:r>
    </w:p>
    <w:p w:rsidR="0096660A" w:rsidRDefault="009957D8">
      <w:pPr>
        <w:numPr>
          <w:ilvl w:val="0"/>
          <w:numId w:val="5"/>
        </w:numPr>
        <w:spacing w:line="360" w:lineRule="auto"/>
        <w:rPr>
          <w:sz w:val="24"/>
          <w:szCs w:val="24"/>
          <w:lang w:eastAsia="zh-CN"/>
        </w:rPr>
      </w:pPr>
      <w:r>
        <w:rPr>
          <w:rFonts w:cs="宋体" w:hint="eastAsia"/>
          <w:sz w:val="24"/>
          <w:szCs w:val="24"/>
          <w:lang w:eastAsia="zh-CN"/>
        </w:rPr>
        <w:t>对乙方派遣的</w:t>
      </w:r>
      <w:r>
        <w:rPr>
          <w:sz w:val="24"/>
          <w:szCs w:val="24"/>
          <w:lang w:eastAsia="zh-CN"/>
        </w:rPr>
        <w:t>CRC</w:t>
      </w:r>
      <w:r>
        <w:rPr>
          <w:rFonts w:cs="宋体" w:hint="eastAsia"/>
          <w:sz w:val="24"/>
          <w:szCs w:val="24"/>
          <w:lang w:eastAsia="zh-CN"/>
        </w:rPr>
        <w:t>进行必要的管理培训和指导；</w:t>
      </w:r>
    </w:p>
    <w:p w:rsidR="0096660A" w:rsidRDefault="009957D8">
      <w:pPr>
        <w:pStyle w:val="Default"/>
        <w:spacing w:line="360" w:lineRule="auto"/>
        <w:rPr>
          <w:rFonts w:ascii="Times New Roman" w:cs="Times New Roman"/>
        </w:rPr>
      </w:pPr>
      <w:r>
        <w:rPr>
          <w:rFonts w:ascii="Times New Roman" w:hint="eastAsia"/>
          <w:b/>
          <w:bCs/>
        </w:rPr>
        <w:t>第二条：</w:t>
      </w:r>
      <w:r>
        <w:rPr>
          <w:rFonts w:ascii="Times New Roman" w:hint="eastAsia"/>
        </w:rPr>
        <w:t>技术服务内容（</w:t>
      </w:r>
      <w:r>
        <w:rPr>
          <w:rFonts w:ascii="Times New Roman" w:cs="Times New Roman"/>
        </w:rPr>
        <w:t>CRC</w:t>
      </w:r>
      <w:r>
        <w:rPr>
          <w:rFonts w:ascii="Times New Roman" w:hint="eastAsia"/>
        </w:rPr>
        <w:t>均应在</w:t>
      </w:r>
      <w:r>
        <w:rPr>
          <w:rFonts w:ascii="Times New Roman" w:cs="Times New Roman"/>
        </w:rPr>
        <w:t>PI</w:t>
      </w:r>
      <w:r>
        <w:rPr>
          <w:rFonts w:ascii="Times New Roman" w:hint="eastAsia"/>
        </w:rPr>
        <w:t>授权下工作，其工作范围一般为）</w:t>
      </w:r>
    </w:p>
    <w:p w:rsidR="0096660A" w:rsidRDefault="009957D8">
      <w:pPr>
        <w:pStyle w:val="Default"/>
        <w:numPr>
          <w:ilvl w:val="0"/>
          <w:numId w:val="6"/>
        </w:numPr>
        <w:spacing w:line="360" w:lineRule="auto"/>
        <w:rPr>
          <w:rFonts w:ascii="Times New Roman" w:cs="Times New Roman"/>
        </w:rPr>
      </w:pPr>
      <w:r>
        <w:rPr>
          <w:rFonts w:ascii="Times New Roman" w:hint="eastAsia"/>
        </w:rPr>
        <w:t>协助研究者准备项目启动相关工作；</w:t>
      </w:r>
    </w:p>
    <w:p w:rsidR="0096660A" w:rsidRDefault="009957D8">
      <w:pPr>
        <w:pStyle w:val="Default"/>
        <w:numPr>
          <w:ilvl w:val="0"/>
          <w:numId w:val="6"/>
        </w:numPr>
        <w:spacing w:line="360" w:lineRule="auto"/>
        <w:rPr>
          <w:rFonts w:ascii="Times New Roman" w:cs="Times New Roman"/>
        </w:rPr>
      </w:pPr>
      <w:r>
        <w:rPr>
          <w:rFonts w:ascii="Times New Roman" w:hint="eastAsia"/>
        </w:rPr>
        <w:t>协助研究者填写</w:t>
      </w:r>
      <w:r>
        <w:rPr>
          <w:rFonts w:ascii="Times New Roman" w:cs="Times New Roman"/>
        </w:rPr>
        <w:t>CRF</w:t>
      </w:r>
      <w:r>
        <w:rPr>
          <w:rFonts w:ascii="Times New Roman" w:hint="eastAsia"/>
        </w:rPr>
        <w:t>及进行数据答疑；</w:t>
      </w:r>
      <w:r>
        <w:rPr>
          <w:rFonts w:ascii="Times New Roman" w:cs="Times New Roman"/>
        </w:rPr>
        <w:t xml:space="preserve"> </w:t>
      </w:r>
    </w:p>
    <w:p w:rsidR="0096660A" w:rsidRDefault="009957D8">
      <w:pPr>
        <w:pStyle w:val="Default"/>
        <w:numPr>
          <w:ilvl w:val="0"/>
          <w:numId w:val="6"/>
        </w:numPr>
        <w:spacing w:line="360" w:lineRule="auto"/>
        <w:rPr>
          <w:rFonts w:ascii="Times New Roman" w:cs="Times New Roman"/>
        </w:rPr>
      </w:pPr>
      <w:r>
        <w:rPr>
          <w:rFonts w:ascii="Times New Roman" w:hint="eastAsia"/>
        </w:rPr>
        <w:t>协助研究者对文档进行日常维护及管理；</w:t>
      </w:r>
      <w:r>
        <w:rPr>
          <w:rFonts w:ascii="Times New Roman" w:cs="Times New Roman"/>
        </w:rPr>
        <w:t xml:space="preserve"> </w:t>
      </w:r>
    </w:p>
    <w:p w:rsidR="0096660A" w:rsidRDefault="009957D8">
      <w:pPr>
        <w:pStyle w:val="Default"/>
        <w:numPr>
          <w:ilvl w:val="0"/>
          <w:numId w:val="6"/>
        </w:numPr>
        <w:spacing w:line="360" w:lineRule="auto"/>
        <w:rPr>
          <w:rFonts w:ascii="Times New Roman" w:cs="Times New Roman"/>
        </w:rPr>
      </w:pPr>
      <w:r>
        <w:rPr>
          <w:rFonts w:ascii="Times New Roman" w:hint="eastAsia"/>
        </w:rPr>
        <w:t>协助研究者对相关原始数据进行查漏补缺及整理；</w:t>
      </w:r>
      <w:r>
        <w:rPr>
          <w:rFonts w:ascii="Times New Roman" w:cs="Times New Roman"/>
        </w:rPr>
        <w:t xml:space="preserve"> </w:t>
      </w:r>
    </w:p>
    <w:p w:rsidR="0096660A" w:rsidRDefault="009957D8">
      <w:pPr>
        <w:pStyle w:val="Default"/>
        <w:numPr>
          <w:ilvl w:val="0"/>
          <w:numId w:val="6"/>
        </w:numPr>
        <w:spacing w:line="360" w:lineRule="auto"/>
        <w:rPr>
          <w:rFonts w:ascii="Times New Roman" w:cs="Times New Roman"/>
        </w:rPr>
      </w:pPr>
      <w:r>
        <w:rPr>
          <w:rFonts w:ascii="Times New Roman" w:hint="eastAsia"/>
        </w:rPr>
        <w:t>协助研究者进行试验物资管理、生物标本处理、保存及寄送；</w:t>
      </w:r>
      <w:r>
        <w:rPr>
          <w:rFonts w:ascii="Times New Roman" w:cs="Times New Roman"/>
        </w:rPr>
        <w:t xml:space="preserve"> </w:t>
      </w:r>
    </w:p>
    <w:p w:rsidR="0096660A" w:rsidRDefault="009957D8">
      <w:pPr>
        <w:pStyle w:val="Default"/>
        <w:numPr>
          <w:ilvl w:val="0"/>
          <w:numId w:val="6"/>
        </w:numPr>
        <w:spacing w:line="360" w:lineRule="auto"/>
        <w:rPr>
          <w:rFonts w:ascii="Times New Roman" w:cs="Times New Roman"/>
        </w:rPr>
      </w:pPr>
      <w:r>
        <w:rPr>
          <w:rFonts w:ascii="Times New Roman" w:hint="eastAsia"/>
        </w:rPr>
        <w:t>协助研究者配合监查、稽查和视查；</w:t>
      </w:r>
    </w:p>
    <w:p w:rsidR="0096660A" w:rsidRDefault="009957D8">
      <w:pPr>
        <w:pStyle w:val="Default"/>
        <w:numPr>
          <w:ilvl w:val="0"/>
          <w:numId w:val="6"/>
        </w:numPr>
        <w:spacing w:line="360" w:lineRule="auto"/>
        <w:rPr>
          <w:rFonts w:ascii="Times New Roman"/>
        </w:rPr>
      </w:pPr>
      <w:r>
        <w:rPr>
          <w:rFonts w:ascii="Times New Roman" w:hint="eastAsia"/>
        </w:rPr>
        <w:t>联系伦理委员会，及时递交相关资料并反馈伦理委员会的要求；</w:t>
      </w:r>
    </w:p>
    <w:p w:rsidR="0096660A" w:rsidRDefault="009957D8">
      <w:pPr>
        <w:pStyle w:val="Default"/>
        <w:numPr>
          <w:ilvl w:val="0"/>
          <w:numId w:val="6"/>
        </w:numPr>
        <w:spacing w:line="360" w:lineRule="auto"/>
        <w:rPr>
          <w:rFonts w:ascii="Times New Roman"/>
        </w:rPr>
      </w:pPr>
      <w:r>
        <w:rPr>
          <w:rFonts w:ascii="Times New Roman" w:hint="eastAsia"/>
        </w:rPr>
        <w:t>以上未包含的其他特殊情况，协商解决，并有本合同三方签署的书面文件方可实施。</w:t>
      </w:r>
    </w:p>
    <w:p w:rsidR="0096660A" w:rsidRDefault="009957D8">
      <w:pPr>
        <w:pStyle w:val="Default"/>
        <w:numPr>
          <w:ilvl w:val="0"/>
          <w:numId w:val="6"/>
        </w:numPr>
        <w:spacing w:line="360" w:lineRule="auto"/>
        <w:rPr>
          <w:rFonts w:ascii="Times New Roman"/>
        </w:rPr>
      </w:pPr>
      <w:r>
        <w:rPr>
          <w:rFonts w:ascii="Times New Roman" w:hint="eastAsia"/>
        </w:rPr>
        <w:t>不能授权的职责有：</w:t>
      </w:r>
    </w:p>
    <w:p w:rsidR="0096660A" w:rsidRDefault="009957D8">
      <w:pPr>
        <w:pStyle w:val="Default"/>
        <w:numPr>
          <w:ilvl w:val="0"/>
          <w:numId w:val="7"/>
        </w:numPr>
        <w:spacing w:line="360" w:lineRule="auto"/>
        <w:rPr>
          <w:rFonts w:ascii="Times New Roman"/>
        </w:rPr>
      </w:pPr>
      <w:r>
        <w:rPr>
          <w:rFonts w:ascii="Times New Roman" w:hint="eastAsia"/>
        </w:rPr>
        <w:t>不能书写或修改病程记录，不得承担医学诊查、医学处置等医师的执业活动；</w:t>
      </w:r>
    </w:p>
    <w:p w:rsidR="0096660A" w:rsidRDefault="009957D8">
      <w:pPr>
        <w:pStyle w:val="Default"/>
        <w:numPr>
          <w:ilvl w:val="0"/>
          <w:numId w:val="7"/>
        </w:numPr>
        <w:spacing w:line="360" w:lineRule="auto"/>
        <w:rPr>
          <w:rFonts w:ascii="Times New Roman"/>
        </w:rPr>
      </w:pPr>
      <w:r>
        <w:rPr>
          <w:rFonts w:ascii="Times New Roman" w:hint="eastAsia"/>
        </w:rPr>
        <w:t>未经本院研究团队书面委</w:t>
      </w:r>
      <w:r>
        <w:rPr>
          <w:rFonts w:hint="eastAsia"/>
        </w:rPr>
        <w:t>派，不能代表研究团队与本院相关科室交涉项目工作；</w:t>
      </w:r>
    </w:p>
    <w:p w:rsidR="0096660A" w:rsidRDefault="009957D8">
      <w:pPr>
        <w:spacing w:line="360" w:lineRule="auto"/>
        <w:rPr>
          <w:rFonts w:ascii="宋体" w:hAnsi="宋体"/>
          <w:b/>
          <w:sz w:val="24"/>
          <w:szCs w:val="24"/>
          <w:lang w:eastAsia="zh-CN"/>
        </w:rPr>
      </w:pPr>
      <w:r>
        <w:rPr>
          <w:rFonts w:ascii="宋体" w:hAnsi="宋体" w:hint="eastAsia"/>
          <w:b/>
          <w:sz w:val="24"/>
          <w:szCs w:val="24"/>
          <w:lang w:eastAsia="zh-CN"/>
        </w:rPr>
        <w:t>第三条：经费承担及支付方式、支付时间：</w:t>
      </w:r>
    </w:p>
    <w:p w:rsidR="0096660A" w:rsidRDefault="009957D8">
      <w:pPr>
        <w:pStyle w:val="Default"/>
        <w:spacing w:line="360" w:lineRule="auto"/>
        <w:rPr>
          <w:rFonts w:hAnsi="宋体"/>
        </w:rPr>
      </w:pPr>
      <w:r>
        <w:rPr>
          <w:rFonts w:hint="eastAsia"/>
        </w:rPr>
        <w:t>1.</w:t>
      </w:r>
      <w:r>
        <w:rPr>
          <w:rFonts w:hint="eastAsia"/>
        </w:rPr>
        <w:t>甲方直接支付给乙方的费用：</w:t>
      </w:r>
      <w:r>
        <w:rPr>
          <w:rFonts w:hAnsi="宋体" w:hint="eastAsia"/>
        </w:rPr>
        <w:t>该试验计划入组</w:t>
      </w:r>
      <w:r>
        <w:rPr>
          <w:rFonts w:hAnsi="宋体"/>
        </w:rPr>
        <w:t>____</w:t>
      </w:r>
      <w:r>
        <w:rPr>
          <w:rFonts w:hAnsi="宋体" w:hint="eastAsia"/>
        </w:rPr>
        <w:t>例受试者，预计该项目费用为人民币</w:t>
      </w:r>
      <w:r>
        <w:rPr>
          <w:rFonts w:hAnsi="宋体"/>
        </w:rPr>
        <w:t>_______________________</w:t>
      </w:r>
      <w:r>
        <w:rPr>
          <w:rFonts w:hAnsi="宋体" w:hint="eastAsia"/>
        </w:rPr>
        <w:t>整（大写）（￥</w:t>
      </w:r>
      <w:r>
        <w:rPr>
          <w:rFonts w:hAnsi="宋体"/>
        </w:rPr>
        <w:t>______</w:t>
      </w:r>
      <w:r>
        <w:rPr>
          <w:rFonts w:hAnsi="宋体" w:hint="eastAsia"/>
        </w:rPr>
        <w:t>元整）（计算方式请附附件）。</w:t>
      </w:r>
    </w:p>
    <w:p w:rsidR="0096660A" w:rsidRDefault="009957D8">
      <w:pPr>
        <w:pStyle w:val="Default"/>
        <w:spacing w:line="360" w:lineRule="auto"/>
        <w:rPr>
          <w:rFonts w:hAnsi="宋体"/>
        </w:rPr>
      </w:pPr>
      <w:r>
        <w:rPr>
          <w:rFonts w:hAnsi="宋体" w:hint="eastAsia"/>
        </w:rPr>
        <w:t>2.</w:t>
      </w:r>
      <w:r>
        <w:rPr>
          <w:rFonts w:hAnsi="宋体" w:hint="eastAsia"/>
        </w:rPr>
        <w:t>甲方直接支付给丙方的医院管理费：为</w:t>
      </w:r>
      <w:r>
        <w:rPr>
          <w:rFonts w:hAnsi="宋体" w:hint="eastAsia"/>
        </w:rPr>
        <w:t>CRC</w:t>
      </w:r>
      <w:r>
        <w:rPr>
          <w:rFonts w:hAnsi="宋体" w:hint="eastAsia"/>
        </w:rPr>
        <w:t>合同总经费的</w:t>
      </w:r>
      <w:r>
        <w:rPr>
          <w:rFonts w:hAnsi="宋体" w:hint="eastAsia"/>
        </w:rPr>
        <w:t>20</w:t>
      </w:r>
      <w:r>
        <w:rPr>
          <w:rFonts w:hAnsi="宋体" w:hint="eastAsia"/>
        </w:rPr>
        <w:t>%</w:t>
      </w:r>
      <w:r>
        <w:rPr>
          <w:rFonts w:hAnsi="宋体" w:hint="eastAsia"/>
        </w:rPr>
        <w:t>。预计该项目</w:t>
      </w:r>
      <w:r>
        <w:rPr>
          <w:rFonts w:hAnsi="宋体" w:hint="eastAsia"/>
        </w:rPr>
        <w:t>CRC</w:t>
      </w:r>
      <w:r>
        <w:rPr>
          <w:rFonts w:hAnsi="宋体" w:hint="eastAsia"/>
        </w:rPr>
        <w:t>医院管理费用为人民币</w:t>
      </w:r>
      <w:r>
        <w:rPr>
          <w:rFonts w:hAnsi="宋体"/>
        </w:rPr>
        <w:t>_______________________</w:t>
      </w:r>
      <w:r>
        <w:rPr>
          <w:rFonts w:hAnsi="宋体" w:hint="eastAsia"/>
        </w:rPr>
        <w:t>整（大写）（￥</w:t>
      </w:r>
      <w:r>
        <w:rPr>
          <w:rFonts w:hAnsi="宋体"/>
        </w:rPr>
        <w:t>______</w:t>
      </w:r>
      <w:r>
        <w:rPr>
          <w:rFonts w:hAnsi="宋体" w:hint="eastAsia"/>
        </w:rPr>
        <w:t>元整）；</w:t>
      </w:r>
      <w:r>
        <w:rPr>
          <w:rFonts w:hAnsi="宋体" w:hint="eastAsia"/>
        </w:rPr>
        <w:t>并</w:t>
      </w:r>
      <w:r>
        <w:rPr>
          <w:rFonts w:hAnsi="宋体" w:hint="eastAsia"/>
        </w:rPr>
        <w:t>支付相应的税费</w:t>
      </w:r>
      <w:r>
        <w:rPr>
          <w:rFonts w:hAnsi="宋体" w:hint="eastAsia"/>
        </w:rPr>
        <w:t>4%</w:t>
      </w:r>
      <w:r>
        <w:rPr>
          <w:rFonts w:hAnsi="宋体" w:hint="eastAsia"/>
        </w:rPr>
        <w:t>（</w:t>
      </w:r>
      <w:r>
        <w:rPr>
          <w:rFonts w:hAnsi="宋体"/>
        </w:rPr>
        <w:t>4%</w:t>
      </w:r>
      <w:r>
        <w:rPr>
          <w:rFonts w:hAnsi="宋体"/>
        </w:rPr>
        <w:t>税费包括</w:t>
      </w:r>
      <w:r>
        <w:rPr>
          <w:rFonts w:hAnsi="宋体" w:hint="eastAsia"/>
        </w:rPr>
        <w:t>3</w:t>
      </w:r>
      <w:r>
        <w:rPr>
          <w:rFonts w:hAnsi="宋体"/>
        </w:rPr>
        <w:t>%</w:t>
      </w:r>
      <w:r>
        <w:rPr>
          <w:rFonts w:hAnsi="宋体" w:hint="eastAsia"/>
        </w:rPr>
        <w:t>票面增值税</w:t>
      </w:r>
      <w:r>
        <w:rPr>
          <w:rFonts w:hAnsi="宋体" w:hint="eastAsia"/>
        </w:rPr>
        <w:t>+1</w:t>
      </w:r>
      <w:r>
        <w:rPr>
          <w:rFonts w:hAnsi="宋体"/>
        </w:rPr>
        <w:t>%</w:t>
      </w:r>
      <w:r>
        <w:rPr>
          <w:rFonts w:hAnsi="宋体"/>
        </w:rPr>
        <w:t>附加税、服务费</w:t>
      </w:r>
      <w:r>
        <w:rPr>
          <w:rFonts w:hAnsi="宋体" w:hint="eastAsia"/>
        </w:rPr>
        <w:t>）为人民币</w:t>
      </w:r>
      <w:r>
        <w:rPr>
          <w:rFonts w:hAnsi="宋体"/>
        </w:rPr>
        <w:t>____________</w:t>
      </w:r>
      <w:r>
        <w:rPr>
          <w:rFonts w:hAnsi="宋体" w:hint="eastAsia"/>
        </w:rPr>
        <w:t>整（大写）（￥</w:t>
      </w:r>
      <w:r>
        <w:rPr>
          <w:rFonts w:hAnsi="宋体"/>
        </w:rPr>
        <w:t>______</w:t>
      </w:r>
      <w:r>
        <w:rPr>
          <w:rFonts w:hAnsi="宋体" w:hint="eastAsia"/>
        </w:rPr>
        <w:t>元整）</w:t>
      </w:r>
      <w:r>
        <w:rPr>
          <w:rFonts w:hAnsi="宋体" w:hint="eastAsia"/>
          <w:highlight w:val="yellow"/>
        </w:rPr>
        <w:t>（</w:t>
      </w:r>
      <w:r>
        <w:rPr>
          <w:rFonts w:hAnsi="宋体" w:hint="eastAsia"/>
          <w:highlight w:val="yellow"/>
        </w:rPr>
        <w:t>CRC</w:t>
      </w:r>
      <w:r>
        <w:rPr>
          <w:rFonts w:hAnsi="宋体" w:hint="eastAsia"/>
          <w:highlight w:val="yellow"/>
        </w:rPr>
        <w:t>管理费以实际产生</w:t>
      </w:r>
      <w:r>
        <w:rPr>
          <w:rFonts w:hAnsi="宋体" w:hint="eastAsia"/>
          <w:highlight w:val="yellow"/>
        </w:rPr>
        <w:t>CRC</w:t>
      </w:r>
      <w:r>
        <w:rPr>
          <w:rFonts w:hAnsi="宋体" w:hint="eastAsia"/>
          <w:highlight w:val="yellow"/>
        </w:rPr>
        <w:t>费用进行结算）</w:t>
      </w:r>
      <w:r>
        <w:rPr>
          <w:rFonts w:hAnsi="宋体" w:hint="eastAsia"/>
        </w:rPr>
        <w:t>；总计</w:t>
      </w:r>
      <w:r>
        <w:rPr>
          <w:rFonts w:hAnsi="宋体" w:hint="eastAsia"/>
        </w:rPr>
        <w:t>CRC</w:t>
      </w:r>
      <w:r>
        <w:rPr>
          <w:rFonts w:hAnsi="宋体" w:hint="eastAsia"/>
        </w:rPr>
        <w:t>医院管理费及税费为人民币</w:t>
      </w:r>
      <w:r>
        <w:rPr>
          <w:rFonts w:hAnsi="宋体"/>
        </w:rPr>
        <w:t>_____________</w:t>
      </w:r>
      <w:r>
        <w:rPr>
          <w:rFonts w:hAnsi="宋体" w:hint="eastAsia"/>
        </w:rPr>
        <w:t>整（大写）（￥</w:t>
      </w:r>
      <w:r>
        <w:rPr>
          <w:rFonts w:hAnsi="宋体"/>
        </w:rPr>
        <w:t>______</w:t>
      </w:r>
      <w:r>
        <w:rPr>
          <w:rFonts w:hAnsi="宋体" w:hint="eastAsia"/>
        </w:rPr>
        <w:t>元整）。</w:t>
      </w:r>
    </w:p>
    <w:p w:rsidR="0096660A" w:rsidRDefault="0096660A">
      <w:pPr>
        <w:pStyle w:val="Default"/>
        <w:spacing w:line="360" w:lineRule="auto"/>
        <w:rPr>
          <w:rFonts w:hAnsi="宋体"/>
        </w:rPr>
      </w:pPr>
    </w:p>
    <w:p w:rsidR="0096660A" w:rsidRDefault="0096660A">
      <w:pPr>
        <w:pStyle w:val="Default"/>
        <w:spacing w:line="360" w:lineRule="auto"/>
        <w:rPr>
          <w:rFonts w:hAnsi="宋体"/>
        </w:rPr>
      </w:pPr>
    </w:p>
    <w:p w:rsidR="0096660A" w:rsidRDefault="0096660A">
      <w:pPr>
        <w:pStyle w:val="Default"/>
        <w:spacing w:line="360" w:lineRule="auto"/>
        <w:rPr>
          <w:rFonts w:hAnsi="宋体"/>
        </w:rPr>
      </w:pPr>
    </w:p>
    <w:p w:rsidR="0096660A" w:rsidRDefault="0096660A">
      <w:pPr>
        <w:pStyle w:val="Default"/>
        <w:spacing w:line="360" w:lineRule="auto"/>
        <w:rPr>
          <w:rFonts w:hAnsi="宋体"/>
        </w:rPr>
      </w:pPr>
    </w:p>
    <w:p w:rsidR="0096660A" w:rsidRDefault="009957D8">
      <w:pPr>
        <w:pStyle w:val="Default"/>
        <w:spacing w:line="360" w:lineRule="auto"/>
        <w:rPr>
          <w:rFonts w:hAnsi="宋体"/>
        </w:rPr>
      </w:pPr>
      <w:r>
        <w:rPr>
          <w:rFonts w:hAnsi="宋体" w:hint="eastAsia"/>
        </w:rPr>
        <w:t xml:space="preserve">3.1 </w:t>
      </w:r>
      <w:r>
        <w:rPr>
          <w:rFonts w:hAnsi="宋体" w:hint="eastAsia"/>
        </w:rPr>
        <w:t>银行账户信息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030"/>
        <w:gridCol w:w="1789"/>
        <w:gridCol w:w="2909"/>
      </w:tblGrid>
      <w:tr w:rsidR="0096660A">
        <w:trPr>
          <w:trHeight w:val="424"/>
        </w:trPr>
        <w:tc>
          <w:tcPr>
            <w:tcW w:w="1668" w:type="dxa"/>
          </w:tcPr>
          <w:p w:rsidR="0096660A" w:rsidRDefault="009957D8">
            <w:pPr>
              <w:pStyle w:val="Default"/>
              <w:spacing w:line="360" w:lineRule="auto"/>
              <w:rPr>
                <w:rFonts w:hAnsi="宋体"/>
              </w:rPr>
            </w:pPr>
            <w:r>
              <w:rPr>
                <w:rFonts w:hAnsi="宋体" w:hint="eastAsia"/>
              </w:rPr>
              <w:t>乙方银行名称</w:t>
            </w:r>
          </w:p>
        </w:tc>
        <w:tc>
          <w:tcPr>
            <w:tcW w:w="3030" w:type="dxa"/>
          </w:tcPr>
          <w:p w:rsidR="0096660A" w:rsidRDefault="0096660A">
            <w:pPr>
              <w:pStyle w:val="Default"/>
              <w:spacing w:line="360" w:lineRule="auto"/>
              <w:rPr>
                <w:rFonts w:hAnsi="宋体"/>
              </w:rPr>
            </w:pPr>
          </w:p>
        </w:tc>
        <w:tc>
          <w:tcPr>
            <w:tcW w:w="1789" w:type="dxa"/>
          </w:tcPr>
          <w:p w:rsidR="0096660A" w:rsidRDefault="009957D8">
            <w:pPr>
              <w:pStyle w:val="Default"/>
              <w:spacing w:line="360" w:lineRule="auto"/>
              <w:rPr>
                <w:rFonts w:hAnsi="宋体"/>
              </w:rPr>
            </w:pPr>
            <w:r>
              <w:rPr>
                <w:rFonts w:hAnsi="宋体" w:hint="eastAsia"/>
              </w:rPr>
              <w:t>丙方银行名称</w:t>
            </w:r>
          </w:p>
        </w:tc>
        <w:tc>
          <w:tcPr>
            <w:tcW w:w="2909" w:type="dxa"/>
          </w:tcPr>
          <w:p w:rsidR="0096660A" w:rsidRDefault="009957D8">
            <w:pPr>
              <w:spacing w:line="360" w:lineRule="auto"/>
              <w:rPr>
                <w:rFonts w:ascii="宋体" w:hAnsi="宋体" w:cs="宋体"/>
                <w:color w:val="000000"/>
                <w:sz w:val="24"/>
                <w:szCs w:val="24"/>
                <w:lang w:eastAsia="zh-CN"/>
              </w:rPr>
            </w:pPr>
            <w:r>
              <w:rPr>
                <w:rFonts w:ascii="宋体" w:hAnsi="宋体" w:cs="宋体" w:hint="eastAsia"/>
                <w:color w:val="000000"/>
                <w:sz w:val="24"/>
                <w:szCs w:val="24"/>
                <w:lang w:eastAsia="zh-CN"/>
              </w:rPr>
              <w:t>中国银行长沙市岳麓支行</w:t>
            </w:r>
          </w:p>
        </w:tc>
      </w:tr>
      <w:tr w:rsidR="0096660A">
        <w:trPr>
          <w:trHeight w:val="314"/>
        </w:trPr>
        <w:tc>
          <w:tcPr>
            <w:tcW w:w="1668" w:type="dxa"/>
          </w:tcPr>
          <w:p w:rsidR="0096660A" w:rsidRDefault="009957D8">
            <w:pPr>
              <w:pStyle w:val="Default"/>
              <w:spacing w:line="360" w:lineRule="auto"/>
              <w:rPr>
                <w:rFonts w:hAnsi="宋体"/>
              </w:rPr>
            </w:pPr>
            <w:r>
              <w:rPr>
                <w:rFonts w:hAnsi="宋体" w:hint="eastAsia"/>
              </w:rPr>
              <w:t>乙方账号</w:t>
            </w:r>
          </w:p>
        </w:tc>
        <w:tc>
          <w:tcPr>
            <w:tcW w:w="3030" w:type="dxa"/>
          </w:tcPr>
          <w:p w:rsidR="0096660A" w:rsidRDefault="0096660A">
            <w:pPr>
              <w:pStyle w:val="Default"/>
              <w:spacing w:line="360" w:lineRule="auto"/>
              <w:rPr>
                <w:rFonts w:hAnsi="宋体"/>
              </w:rPr>
            </w:pPr>
          </w:p>
        </w:tc>
        <w:tc>
          <w:tcPr>
            <w:tcW w:w="1789" w:type="dxa"/>
          </w:tcPr>
          <w:p w:rsidR="0096660A" w:rsidRDefault="009957D8">
            <w:pPr>
              <w:pStyle w:val="Default"/>
              <w:spacing w:line="360" w:lineRule="auto"/>
              <w:rPr>
                <w:rFonts w:hAnsi="宋体"/>
              </w:rPr>
            </w:pPr>
            <w:r>
              <w:rPr>
                <w:rFonts w:hAnsi="宋体" w:hint="eastAsia"/>
              </w:rPr>
              <w:t>丙方账号</w:t>
            </w:r>
          </w:p>
        </w:tc>
        <w:tc>
          <w:tcPr>
            <w:tcW w:w="2909" w:type="dxa"/>
          </w:tcPr>
          <w:p w:rsidR="0096660A" w:rsidRDefault="009957D8">
            <w:pPr>
              <w:widowControl/>
              <w:spacing w:line="360" w:lineRule="auto"/>
              <w:rPr>
                <w:rFonts w:ascii="宋体" w:hAnsi="宋体" w:cs="宋体"/>
                <w:color w:val="000000"/>
                <w:sz w:val="24"/>
                <w:szCs w:val="24"/>
                <w:lang w:eastAsia="zh-CN"/>
              </w:rPr>
            </w:pPr>
            <w:r>
              <w:rPr>
                <w:rFonts w:ascii="宋体" w:hAnsi="宋体" w:cs="宋体"/>
                <w:color w:val="000000"/>
                <w:sz w:val="24"/>
                <w:szCs w:val="24"/>
                <w:lang w:eastAsia="zh-CN"/>
              </w:rPr>
              <w:t>588557351161</w:t>
            </w:r>
          </w:p>
        </w:tc>
      </w:tr>
      <w:tr w:rsidR="0096660A">
        <w:tc>
          <w:tcPr>
            <w:tcW w:w="1668" w:type="dxa"/>
          </w:tcPr>
          <w:p w:rsidR="0096660A" w:rsidRDefault="009957D8">
            <w:pPr>
              <w:pStyle w:val="Default"/>
              <w:spacing w:line="360" w:lineRule="auto"/>
              <w:rPr>
                <w:rFonts w:hAnsi="宋体"/>
              </w:rPr>
            </w:pPr>
            <w:r>
              <w:rPr>
                <w:rFonts w:hAnsi="宋体" w:hint="eastAsia"/>
              </w:rPr>
              <w:t>乙方账户名称</w:t>
            </w:r>
          </w:p>
        </w:tc>
        <w:tc>
          <w:tcPr>
            <w:tcW w:w="3030" w:type="dxa"/>
          </w:tcPr>
          <w:p w:rsidR="0096660A" w:rsidRDefault="0096660A">
            <w:pPr>
              <w:pStyle w:val="Default"/>
              <w:spacing w:line="360" w:lineRule="auto"/>
              <w:rPr>
                <w:rFonts w:hAnsi="宋体"/>
              </w:rPr>
            </w:pPr>
          </w:p>
        </w:tc>
        <w:tc>
          <w:tcPr>
            <w:tcW w:w="1789" w:type="dxa"/>
          </w:tcPr>
          <w:p w:rsidR="0096660A" w:rsidRDefault="009957D8">
            <w:pPr>
              <w:pStyle w:val="Default"/>
              <w:spacing w:line="360" w:lineRule="auto"/>
              <w:rPr>
                <w:rFonts w:hAnsi="宋体"/>
              </w:rPr>
            </w:pPr>
            <w:r>
              <w:rPr>
                <w:rFonts w:hAnsi="宋体" w:hint="eastAsia"/>
              </w:rPr>
              <w:t>丙方账户名称</w:t>
            </w:r>
          </w:p>
        </w:tc>
        <w:tc>
          <w:tcPr>
            <w:tcW w:w="2909" w:type="dxa"/>
          </w:tcPr>
          <w:p w:rsidR="0096660A" w:rsidRDefault="009957D8">
            <w:pPr>
              <w:spacing w:line="360" w:lineRule="auto"/>
              <w:rPr>
                <w:rFonts w:ascii="宋体" w:hAnsi="宋体"/>
                <w:sz w:val="24"/>
                <w:szCs w:val="24"/>
                <w:lang w:eastAsia="zh-CN"/>
              </w:rPr>
            </w:pPr>
            <w:r>
              <w:rPr>
                <w:rFonts w:ascii="宋体" w:hAnsi="宋体" w:hint="eastAsia"/>
                <w:sz w:val="24"/>
                <w:szCs w:val="24"/>
                <w:lang w:eastAsia="zh-CN"/>
              </w:rPr>
              <w:t>中南大学湘雅三医院</w:t>
            </w:r>
          </w:p>
        </w:tc>
      </w:tr>
    </w:tbl>
    <w:p w:rsidR="0096660A" w:rsidRDefault="009957D8">
      <w:pPr>
        <w:spacing w:line="360" w:lineRule="auto"/>
        <w:ind w:firstLineChars="200" w:firstLine="480"/>
        <w:rPr>
          <w:rFonts w:ascii="宋体" w:hAnsi="宋体"/>
          <w:sz w:val="24"/>
          <w:szCs w:val="24"/>
          <w:lang w:eastAsia="zh-CN"/>
        </w:rPr>
      </w:pPr>
      <w:r>
        <w:rPr>
          <w:rFonts w:ascii="宋体" w:hAnsi="宋体" w:hint="eastAsia"/>
          <w:sz w:val="24"/>
          <w:szCs w:val="24"/>
          <w:lang w:eastAsia="zh-CN"/>
        </w:rPr>
        <w:t>乙、丙双方收到费用后及时开具与费用金额相等的正式发票。</w:t>
      </w:r>
      <w:r>
        <w:rPr>
          <w:rFonts w:ascii="宋体" w:hAnsi="宋体" w:cs="宋体" w:hint="eastAsia"/>
          <w:sz w:val="24"/>
          <w:szCs w:val="24"/>
          <w:lang w:eastAsia="zh-CN"/>
        </w:rPr>
        <w:t>丙</w:t>
      </w:r>
      <w:r>
        <w:rPr>
          <w:rFonts w:ascii="宋体" w:hAnsi="宋体" w:cs="宋体" w:hint="eastAsia"/>
          <w:sz w:val="24"/>
          <w:szCs w:val="24"/>
          <w:lang w:eastAsia="zh-CN"/>
        </w:rPr>
        <w:t>方在收取或支付税款时，可据实调整本合同税费计算方法及金额。</w:t>
      </w:r>
    </w:p>
    <w:p w:rsidR="0096660A" w:rsidRDefault="009957D8">
      <w:pPr>
        <w:rPr>
          <w:rFonts w:ascii="宋体" w:hAnsi="宋体" w:cs="宋体"/>
          <w:sz w:val="24"/>
          <w:szCs w:val="24"/>
          <w:lang w:eastAsia="zh-CN"/>
        </w:rPr>
      </w:pPr>
      <w:r>
        <w:rPr>
          <w:rFonts w:ascii="宋体" w:hAnsi="宋体" w:hint="eastAsia"/>
          <w:sz w:val="24"/>
          <w:szCs w:val="24"/>
          <w:lang w:eastAsia="zh-CN"/>
        </w:rPr>
        <w:t>4.</w:t>
      </w:r>
      <w:r>
        <w:rPr>
          <w:rFonts w:ascii="宋体" w:hAnsi="宋体" w:cs="宋体" w:hint="eastAsia"/>
          <w:sz w:val="24"/>
          <w:szCs w:val="24"/>
          <w:lang w:eastAsia="zh-CN"/>
        </w:rPr>
        <w:t>付款时间及明细如下：</w:t>
      </w:r>
    </w:p>
    <w:p w:rsidR="0096660A" w:rsidRDefault="009957D8">
      <w:pPr>
        <w:rPr>
          <w:rFonts w:ascii="宋体" w:hAnsi="宋体"/>
          <w:sz w:val="24"/>
          <w:szCs w:val="24"/>
          <w:lang w:eastAsia="zh-CN"/>
        </w:rPr>
      </w:pPr>
      <w:r>
        <w:rPr>
          <w:rFonts w:ascii="宋体" w:hAnsi="宋体" w:cs="宋体" w:hint="eastAsia"/>
          <w:sz w:val="24"/>
          <w:szCs w:val="24"/>
          <w:lang w:eastAsia="zh-CN"/>
        </w:rPr>
        <w:t>4.1</w:t>
      </w:r>
      <w:r>
        <w:rPr>
          <w:rFonts w:ascii="宋体" w:hAnsi="宋体" w:cs="宋体" w:hint="eastAsia"/>
          <w:sz w:val="24"/>
          <w:szCs w:val="24"/>
          <w:lang w:eastAsia="zh-CN"/>
        </w:rPr>
        <w:t>甲方支付给乙方：</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694"/>
        <w:gridCol w:w="2409"/>
      </w:tblGrid>
      <w:tr w:rsidR="0096660A">
        <w:tc>
          <w:tcPr>
            <w:tcW w:w="2835" w:type="dxa"/>
            <w:shd w:val="clear" w:color="auto" w:fill="DAEEF3"/>
            <w:vAlign w:val="center"/>
          </w:tcPr>
          <w:p w:rsidR="0096660A" w:rsidRDefault="009957D8">
            <w:pPr>
              <w:pStyle w:val="Default"/>
              <w:spacing w:line="360" w:lineRule="auto"/>
              <w:rPr>
                <w:rFonts w:hAnsi="宋体"/>
              </w:rPr>
            </w:pPr>
            <w:r>
              <w:rPr>
                <w:rFonts w:hAnsi="宋体"/>
              </w:rPr>
              <w:t>支付时间</w:t>
            </w:r>
          </w:p>
        </w:tc>
        <w:tc>
          <w:tcPr>
            <w:tcW w:w="2694" w:type="dxa"/>
            <w:shd w:val="clear" w:color="auto" w:fill="DAEEF3"/>
            <w:vAlign w:val="center"/>
          </w:tcPr>
          <w:p w:rsidR="0096660A" w:rsidRDefault="009957D8">
            <w:pPr>
              <w:pStyle w:val="Default"/>
              <w:spacing w:line="360" w:lineRule="auto"/>
              <w:rPr>
                <w:rFonts w:hAnsi="宋体"/>
              </w:rPr>
            </w:pPr>
            <w:r>
              <w:rPr>
                <w:rFonts w:hAnsi="宋体"/>
              </w:rPr>
              <w:t>支付内容</w:t>
            </w:r>
          </w:p>
        </w:tc>
        <w:tc>
          <w:tcPr>
            <w:tcW w:w="2409" w:type="dxa"/>
            <w:shd w:val="clear" w:color="auto" w:fill="DAEEF3"/>
            <w:vAlign w:val="center"/>
          </w:tcPr>
          <w:p w:rsidR="0096660A" w:rsidRDefault="009957D8">
            <w:pPr>
              <w:pStyle w:val="Default"/>
              <w:spacing w:line="360" w:lineRule="auto"/>
              <w:rPr>
                <w:rFonts w:hAnsi="宋体"/>
              </w:rPr>
            </w:pPr>
            <w:r>
              <w:rPr>
                <w:rFonts w:hAnsi="宋体"/>
              </w:rPr>
              <w:t>支付数额</w:t>
            </w:r>
            <w:r>
              <w:rPr>
                <w:rFonts w:hAnsi="宋体"/>
              </w:rPr>
              <w:t>(</w:t>
            </w:r>
            <w:r>
              <w:rPr>
                <w:rFonts w:hAnsi="宋体" w:hint="eastAsia"/>
              </w:rPr>
              <w:t>人民币</w:t>
            </w:r>
            <w:r>
              <w:rPr>
                <w:rFonts w:hAnsi="宋体"/>
              </w:rPr>
              <w:t>)</w:t>
            </w:r>
          </w:p>
        </w:tc>
      </w:tr>
      <w:tr w:rsidR="0096660A">
        <w:tc>
          <w:tcPr>
            <w:tcW w:w="2835" w:type="dxa"/>
            <w:vAlign w:val="center"/>
          </w:tcPr>
          <w:p w:rsidR="0096660A" w:rsidRDefault="009957D8">
            <w:pPr>
              <w:pStyle w:val="Default"/>
              <w:spacing w:line="360" w:lineRule="auto"/>
              <w:rPr>
                <w:rFonts w:hAnsi="宋体"/>
              </w:rPr>
            </w:pPr>
            <w:r>
              <w:rPr>
                <w:rFonts w:hAnsi="宋体" w:hint="eastAsia"/>
              </w:rPr>
              <w:t>第一笔：</w:t>
            </w:r>
          </w:p>
        </w:tc>
        <w:tc>
          <w:tcPr>
            <w:tcW w:w="2694" w:type="dxa"/>
            <w:vAlign w:val="center"/>
          </w:tcPr>
          <w:p w:rsidR="0096660A" w:rsidRDefault="0096660A">
            <w:pPr>
              <w:pStyle w:val="Default"/>
              <w:spacing w:line="360" w:lineRule="auto"/>
              <w:rPr>
                <w:rFonts w:hAnsi="宋体"/>
              </w:rPr>
            </w:pPr>
          </w:p>
        </w:tc>
        <w:tc>
          <w:tcPr>
            <w:tcW w:w="2409" w:type="dxa"/>
            <w:vAlign w:val="center"/>
          </w:tcPr>
          <w:p w:rsidR="0096660A" w:rsidRDefault="0096660A">
            <w:pPr>
              <w:pStyle w:val="Default"/>
              <w:spacing w:line="360" w:lineRule="auto"/>
              <w:rPr>
                <w:rFonts w:hAnsi="宋体"/>
              </w:rPr>
            </w:pPr>
          </w:p>
        </w:tc>
      </w:tr>
      <w:tr w:rsidR="0096660A">
        <w:tc>
          <w:tcPr>
            <w:tcW w:w="2835" w:type="dxa"/>
            <w:vAlign w:val="center"/>
          </w:tcPr>
          <w:p w:rsidR="0096660A" w:rsidRDefault="009957D8">
            <w:pPr>
              <w:pStyle w:val="Default"/>
              <w:spacing w:line="360" w:lineRule="auto"/>
              <w:rPr>
                <w:rFonts w:hAnsi="宋体"/>
              </w:rPr>
            </w:pPr>
            <w:r>
              <w:rPr>
                <w:rFonts w:hAnsi="宋体" w:hint="eastAsia"/>
              </w:rPr>
              <w:t>第二笔：</w:t>
            </w:r>
          </w:p>
        </w:tc>
        <w:tc>
          <w:tcPr>
            <w:tcW w:w="2694" w:type="dxa"/>
            <w:vAlign w:val="center"/>
          </w:tcPr>
          <w:p w:rsidR="0096660A" w:rsidRDefault="0096660A">
            <w:pPr>
              <w:pStyle w:val="Default"/>
              <w:spacing w:line="360" w:lineRule="auto"/>
              <w:rPr>
                <w:rFonts w:hAnsi="宋体"/>
              </w:rPr>
            </w:pPr>
          </w:p>
        </w:tc>
        <w:tc>
          <w:tcPr>
            <w:tcW w:w="2409" w:type="dxa"/>
            <w:vAlign w:val="center"/>
          </w:tcPr>
          <w:p w:rsidR="0096660A" w:rsidRDefault="0096660A">
            <w:pPr>
              <w:pStyle w:val="Default"/>
              <w:spacing w:line="360" w:lineRule="auto"/>
              <w:rPr>
                <w:rFonts w:hAnsi="宋体"/>
              </w:rPr>
            </w:pPr>
          </w:p>
        </w:tc>
      </w:tr>
      <w:tr w:rsidR="0096660A">
        <w:tc>
          <w:tcPr>
            <w:tcW w:w="2835" w:type="dxa"/>
            <w:vAlign w:val="center"/>
          </w:tcPr>
          <w:p w:rsidR="0096660A" w:rsidRDefault="009957D8">
            <w:pPr>
              <w:pStyle w:val="Default"/>
              <w:spacing w:line="360" w:lineRule="auto"/>
              <w:rPr>
                <w:rFonts w:hAnsi="宋体"/>
              </w:rPr>
            </w:pPr>
            <w:r>
              <w:rPr>
                <w:rFonts w:hAnsi="宋体" w:hint="eastAsia"/>
              </w:rPr>
              <w:t>第三笔：</w:t>
            </w:r>
          </w:p>
        </w:tc>
        <w:tc>
          <w:tcPr>
            <w:tcW w:w="2694" w:type="dxa"/>
            <w:vAlign w:val="center"/>
          </w:tcPr>
          <w:p w:rsidR="0096660A" w:rsidRDefault="0096660A">
            <w:pPr>
              <w:pStyle w:val="Default"/>
              <w:spacing w:line="360" w:lineRule="auto"/>
              <w:rPr>
                <w:rFonts w:hAnsi="宋体"/>
              </w:rPr>
            </w:pPr>
          </w:p>
        </w:tc>
        <w:tc>
          <w:tcPr>
            <w:tcW w:w="2409" w:type="dxa"/>
            <w:vAlign w:val="center"/>
          </w:tcPr>
          <w:p w:rsidR="0096660A" w:rsidRDefault="0096660A">
            <w:pPr>
              <w:pStyle w:val="Default"/>
              <w:spacing w:line="360" w:lineRule="auto"/>
              <w:rPr>
                <w:rFonts w:hAnsi="宋体"/>
              </w:rPr>
            </w:pPr>
          </w:p>
        </w:tc>
      </w:tr>
      <w:tr w:rsidR="0096660A">
        <w:tc>
          <w:tcPr>
            <w:tcW w:w="2835" w:type="dxa"/>
            <w:vAlign w:val="center"/>
          </w:tcPr>
          <w:p w:rsidR="0096660A" w:rsidRDefault="0096660A">
            <w:pPr>
              <w:pStyle w:val="Default"/>
              <w:spacing w:line="360" w:lineRule="auto"/>
              <w:rPr>
                <w:rFonts w:hAnsi="宋体"/>
              </w:rPr>
            </w:pPr>
          </w:p>
        </w:tc>
        <w:tc>
          <w:tcPr>
            <w:tcW w:w="2694" w:type="dxa"/>
            <w:vAlign w:val="center"/>
          </w:tcPr>
          <w:p w:rsidR="0096660A" w:rsidRDefault="0096660A">
            <w:pPr>
              <w:pStyle w:val="Default"/>
              <w:spacing w:line="360" w:lineRule="auto"/>
              <w:rPr>
                <w:rFonts w:hAnsi="宋体"/>
              </w:rPr>
            </w:pPr>
          </w:p>
        </w:tc>
        <w:tc>
          <w:tcPr>
            <w:tcW w:w="2409" w:type="dxa"/>
            <w:vAlign w:val="center"/>
          </w:tcPr>
          <w:p w:rsidR="0096660A" w:rsidRDefault="0096660A">
            <w:pPr>
              <w:pStyle w:val="Default"/>
              <w:spacing w:line="360" w:lineRule="auto"/>
              <w:rPr>
                <w:rFonts w:hAnsi="宋体"/>
              </w:rPr>
            </w:pPr>
          </w:p>
        </w:tc>
      </w:tr>
    </w:tbl>
    <w:p w:rsidR="0096660A" w:rsidRDefault="009957D8">
      <w:pPr>
        <w:rPr>
          <w:rFonts w:ascii="宋体" w:hAnsi="宋体"/>
          <w:sz w:val="24"/>
          <w:szCs w:val="24"/>
          <w:lang w:eastAsia="zh-CN"/>
        </w:rPr>
      </w:pPr>
      <w:r>
        <w:rPr>
          <w:rFonts w:ascii="宋体" w:hAnsi="宋体" w:cs="宋体" w:hint="eastAsia"/>
          <w:sz w:val="24"/>
          <w:szCs w:val="24"/>
          <w:lang w:eastAsia="zh-CN"/>
        </w:rPr>
        <w:t>4.2</w:t>
      </w:r>
      <w:r>
        <w:rPr>
          <w:rFonts w:ascii="宋体" w:hAnsi="宋体" w:cs="宋体" w:hint="eastAsia"/>
          <w:sz w:val="24"/>
          <w:szCs w:val="24"/>
          <w:lang w:eastAsia="zh-CN"/>
        </w:rPr>
        <w:t>甲方支付给丙方：</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694"/>
        <w:gridCol w:w="2409"/>
      </w:tblGrid>
      <w:tr w:rsidR="0096660A">
        <w:tc>
          <w:tcPr>
            <w:tcW w:w="2835" w:type="dxa"/>
            <w:shd w:val="clear" w:color="auto" w:fill="DAEEF3"/>
            <w:vAlign w:val="center"/>
          </w:tcPr>
          <w:p w:rsidR="0096660A" w:rsidRDefault="009957D8">
            <w:pPr>
              <w:pStyle w:val="Default"/>
              <w:spacing w:line="360" w:lineRule="auto"/>
              <w:rPr>
                <w:rFonts w:hAnsi="宋体"/>
              </w:rPr>
            </w:pPr>
            <w:r>
              <w:rPr>
                <w:rFonts w:hAnsi="宋体"/>
              </w:rPr>
              <w:t>支付时间</w:t>
            </w:r>
          </w:p>
        </w:tc>
        <w:tc>
          <w:tcPr>
            <w:tcW w:w="2694" w:type="dxa"/>
            <w:shd w:val="clear" w:color="auto" w:fill="DAEEF3"/>
            <w:vAlign w:val="center"/>
          </w:tcPr>
          <w:p w:rsidR="0096660A" w:rsidRDefault="009957D8">
            <w:pPr>
              <w:pStyle w:val="Default"/>
              <w:spacing w:line="360" w:lineRule="auto"/>
              <w:rPr>
                <w:rFonts w:hAnsi="宋体"/>
              </w:rPr>
            </w:pPr>
            <w:r>
              <w:rPr>
                <w:rFonts w:hAnsi="宋体"/>
              </w:rPr>
              <w:t>支付内容</w:t>
            </w:r>
          </w:p>
        </w:tc>
        <w:tc>
          <w:tcPr>
            <w:tcW w:w="2409" w:type="dxa"/>
            <w:shd w:val="clear" w:color="auto" w:fill="DAEEF3"/>
            <w:vAlign w:val="center"/>
          </w:tcPr>
          <w:p w:rsidR="0096660A" w:rsidRDefault="009957D8">
            <w:pPr>
              <w:pStyle w:val="Default"/>
              <w:spacing w:line="360" w:lineRule="auto"/>
              <w:rPr>
                <w:rFonts w:hAnsi="宋体"/>
              </w:rPr>
            </w:pPr>
            <w:r>
              <w:rPr>
                <w:rFonts w:hAnsi="宋体"/>
              </w:rPr>
              <w:t>支付数额</w:t>
            </w:r>
            <w:r>
              <w:rPr>
                <w:rFonts w:hAnsi="宋体"/>
              </w:rPr>
              <w:t>(</w:t>
            </w:r>
            <w:r>
              <w:rPr>
                <w:rFonts w:hAnsi="宋体" w:hint="eastAsia"/>
              </w:rPr>
              <w:t>人民币</w:t>
            </w:r>
            <w:r>
              <w:rPr>
                <w:rFonts w:hAnsi="宋体"/>
              </w:rPr>
              <w:t>)</w:t>
            </w:r>
          </w:p>
        </w:tc>
      </w:tr>
      <w:tr w:rsidR="0096660A">
        <w:tc>
          <w:tcPr>
            <w:tcW w:w="2835" w:type="dxa"/>
            <w:vAlign w:val="center"/>
          </w:tcPr>
          <w:p w:rsidR="0096660A" w:rsidRDefault="009957D8">
            <w:pPr>
              <w:pStyle w:val="Default"/>
              <w:spacing w:line="360" w:lineRule="auto"/>
              <w:rPr>
                <w:rFonts w:hAnsi="宋体"/>
              </w:rPr>
            </w:pPr>
            <w:r>
              <w:rPr>
                <w:rFonts w:hAnsi="宋体" w:hint="eastAsia"/>
              </w:rPr>
              <w:t>第一笔：</w:t>
            </w:r>
          </w:p>
        </w:tc>
        <w:tc>
          <w:tcPr>
            <w:tcW w:w="2694" w:type="dxa"/>
            <w:vAlign w:val="center"/>
          </w:tcPr>
          <w:p w:rsidR="0096660A" w:rsidRDefault="0096660A">
            <w:pPr>
              <w:pStyle w:val="Default"/>
              <w:spacing w:line="360" w:lineRule="auto"/>
              <w:rPr>
                <w:rFonts w:hAnsi="宋体"/>
              </w:rPr>
            </w:pPr>
          </w:p>
        </w:tc>
        <w:tc>
          <w:tcPr>
            <w:tcW w:w="2409" w:type="dxa"/>
            <w:vAlign w:val="center"/>
          </w:tcPr>
          <w:p w:rsidR="0096660A" w:rsidRDefault="0096660A">
            <w:pPr>
              <w:pStyle w:val="Default"/>
              <w:spacing w:line="360" w:lineRule="auto"/>
              <w:rPr>
                <w:rFonts w:hAnsi="宋体"/>
              </w:rPr>
            </w:pPr>
          </w:p>
        </w:tc>
      </w:tr>
      <w:tr w:rsidR="0096660A">
        <w:tc>
          <w:tcPr>
            <w:tcW w:w="2835" w:type="dxa"/>
            <w:vAlign w:val="center"/>
          </w:tcPr>
          <w:p w:rsidR="0096660A" w:rsidRDefault="009957D8">
            <w:pPr>
              <w:pStyle w:val="Default"/>
              <w:spacing w:line="360" w:lineRule="auto"/>
              <w:rPr>
                <w:rFonts w:hAnsi="宋体"/>
              </w:rPr>
            </w:pPr>
            <w:r>
              <w:rPr>
                <w:rFonts w:hAnsi="宋体" w:hint="eastAsia"/>
              </w:rPr>
              <w:t>第二笔：</w:t>
            </w:r>
          </w:p>
        </w:tc>
        <w:tc>
          <w:tcPr>
            <w:tcW w:w="2694" w:type="dxa"/>
            <w:vAlign w:val="center"/>
          </w:tcPr>
          <w:p w:rsidR="0096660A" w:rsidRDefault="0096660A">
            <w:pPr>
              <w:pStyle w:val="Default"/>
              <w:spacing w:line="360" w:lineRule="auto"/>
              <w:rPr>
                <w:rFonts w:hAnsi="宋体"/>
              </w:rPr>
            </w:pPr>
          </w:p>
        </w:tc>
        <w:tc>
          <w:tcPr>
            <w:tcW w:w="2409" w:type="dxa"/>
            <w:vAlign w:val="center"/>
          </w:tcPr>
          <w:p w:rsidR="0096660A" w:rsidRDefault="0096660A">
            <w:pPr>
              <w:pStyle w:val="Default"/>
              <w:spacing w:line="360" w:lineRule="auto"/>
              <w:rPr>
                <w:rFonts w:hAnsi="宋体"/>
              </w:rPr>
            </w:pPr>
          </w:p>
        </w:tc>
      </w:tr>
      <w:tr w:rsidR="0096660A">
        <w:tc>
          <w:tcPr>
            <w:tcW w:w="2835" w:type="dxa"/>
            <w:vAlign w:val="center"/>
          </w:tcPr>
          <w:p w:rsidR="0096660A" w:rsidRDefault="009957D8">
            <w:pPr>
              <w:pStyle w:val="Default"/>
              <w:spacing w:line="360" w:lineRule="auto"/>
              <w:rPr>
                <w:rFonts w:hAnsi="宋体"/>
              </w:rPr>
            </w:pPr>
            <w:r>
              <w:rPr>
                <w:rFonts w:hAnsi="宋体" w:hint="eastAsia"/>
              </w:rPr>
              <w:t>第三笔：</w:t>
            </w:r>
          </w:p>
        </w:tc>
        <w:tc>
          <w:tcPr>
            <w:tcW w:w="2694" w:type="dxa"/>
            <w:vAlign w:val="center"/>
          </w:tcPr>
          <w:p w:rsidR="0096660A" w:rsidRDefault="0096660A">
            <w:pPr>
              <w:pStyle w:val="Default"/>
              <w:spacing w:line="360" w:lineRule="auto"/>
              <w:rPr>
                <w:rFonts w:hAnsi="宋体"/>
              </w:rPr>
            </w:pPr>
          </w:p>
        </w:tc>
        <w:tc>
          <w:tcPr>
            <w:tcW w:w="2409" w:type="dxa"/>
            <w:vAlign w:val="center"/>
          </w:tcPr>
          <w:p w:rsidR="0096660A" w:rsidRDefault="0096660A">
            <w:pPr>
              <w:pStyle w:val="Default"/>
              <w:spacing w:line="360" w:lineRule="auto"/>
              <w:rPr>
                <w:rFonts w:hAnsi="宋体"/>
              </w:rPr>
            </w:pPr>
          </w:p>
        </w:tc>
      </w:tr>
      <w:tr w:rsidR="0096660A">
        <w:tc>
          <w:tcPr>
            <w:tcW w:w="2835" w:type="dxa"/>
            <w:vAlign w:val="center"/>
          </w:tcPr>
          <w:p w:rsidR="0096660A" w:rsidRDefault="0096660A">
            <w:pPr>
              <w:pStyle w:val="Default"/>
              <w:spacing w:line="360" w:lineRule="auto"/>
              <w:rPr>
                <w:rFonts w:hAnsi="宋体"/>
              </w:rPr>
            </w:pPr>
          </w:p>
        </w:tc>
        <w:tc>
          <w:tcPr>
            <w:tcW w:w="2694" w:type="dxa"/>
            <w:vAlign w:val="center"/>
          </w:tcPr>
          <w:p w:rsidR="0096660A" w:rsidRDefault="0096660A">
            <w:pPr>
              <w:pStyle w:val="Default"/>
              <w:spacing w:line="360" w:lineRule="auto"/>
              <w:rPr>
                <w:rFonts w:hAnsi="宋体"/>
              </w:rPr>
            </w:pPr>
          </w:p>
        </w:tc>
        <w:tc>
          <w:tcPr>
            <w:tcW w:w="2409" w:type="dxa"/>
            <w:vAlign w:val="center"/>
          </w:tcPr>
          <w:p w:rsidR="0096660A" w:rsidRDefault="0096660A">
            <w:pPr>
              <w:pStyle w:val="Default"/>
              <w:spacing w:line="360" w:lineRule="auto"/>
              <w:rPr>
                <w:rFonts w:hAnsi="宋体"/>
              </w:rPr>
            </w:pPr>
          </w:p>
        </w:tc>
      </w:tr>
    </w:tbl>
    <w:p w:rsidR="0096660A" w:rsidRDefault="009957D8">
      <w:pPr>
        <w:spacing w:line="360" w:lineRule="auto"/>
        <w:ind w:firstLineChars="200" w:firstLine="480"/>
        <w:rPr>
          <w:rFonts w:ascii="宋体" w:hAnsi="宋体"/>
          <w:b/>
          <w:bCs/>
          <w:color w:val="FF0000"/>
          <w:sz w:val="24"/>
          <w:szCs w:val="24"/>
          <w:lang w:eastAsia="zh-CN"/>
        </w:rPr>
      </w:pPr>
      <w:r>
        <w:rPr>
          <w:rFonts w:ascii="宋体" w:hAnsi="宋体" w:hint="eastAsia"/>
          <w:sz w:val="24"/>
          <w:szCs w:val="24"/>
          <w:lang w:eastAsia="zh-CN"/>
        </w:rPr>
        <w:t>甲方支付费用时需按照</w:t>
      </w:r>
      <w:r>
        <w:rPr>
          <w:rFonts w:ascii="宋体" w:hAnsi="宋体" w:hint="eastAsia"/>
          <w:sz w:val="24"/>
          <w:szCs w:val="24"/>
          <w:lang w:eastAsia="zh-CN"/>
        </w:rPr>
        <w:t>丙</w:t>
      </w:r>
      <w:r>
        <w:rPr>
          <w:rFonts w:ascii="宋体" w:hAnsi="宋体" w:hint="eastAsia"/>
          <w:sz w:val="24"/>
          <w:szCs w:val="24"/>
          <w:lang w:eastAsia="zh-CN"/>
        </w:rPr>
        <w:t>方要求进行交易附言，</w:t>
      </w:r>
      <w:r>
        <w:rPr>
          <w:rFonts w:ascii="宋体" w:hAnsi="宋体" w:hint="eastAsia"/>
          <w:b/>
          <w:bCs/>
          <w:color w:val="FF0000"/>
          <w:sz w:val="24"/>
          <w:szCs w:val="24"/>
          <w:lang w:eastAsia="zh-CN"/>
        </w:rPr>
        <w:t>附言的格式和内容要求如下：</w:t>
      </w:r>
      <w:r>
        <w:rPr>
          <w:rFonts w:ascii="宋体" w:hAnsi="宋体" w:hint="eastAsia"/>
          <w:b/>
          <w:bCs/>
          <w:color w:val="FF0000"/>
          <w:sz w:val="24"/>
          <w:szCs w:val="24"/>
          <w:lang w:eastAsia="zh-CN"/>
        </w:rPr>
        <w:t>CTRI</w:t>
      </w:r>
      <w:r>
        <w:rPr>
          <w:rFonts w:ascii="宋体" w:hAnsi="宋体" w:hint="eastAsia"/>
          <w:b/>
          <w:bCs/>
          <w:color w:val="FF0000"/>
          <w:sz w:val="24"/>
          <w:szCs w:val="24"/>
          <w:lang w:eastAsia="zh-CN"/>
        </w:rPr>
        <w:t>系统项目流水号</w:t>
      </w:r>
      <w:r>
        <w:rPr>
          <w:rFonts w:ascii="宋体" w:hAnsi="宋体" w:hint="eastAsia"/>
          <w:b/>
          <w:bCs/>
          <w:color w:val="FF0000"/>
          <w:sz w:val="24"/>
          <w:szCs w:val="24"/>
          <w:lang w:eastAsia="zh-CN"/>
        </w:rPr>
        <w:t>+</w:t>
      </w:r>
      <w:r>
        <w:rPr>
          <w:rFonts w:ascii="宋体" w:hAnsi="宋体" w:hint="eastAsia"/>
          <w:b/>
          <w:bCs/>
          <w:color w:val="FF0000"/>
          <w:sz w:val="24"/>
          <w:szCs w:val="24"/>
          <w:lang w:eastAsia="zh-CN"/>
        </w:rPr>
        <w:t>科室</w:t>
      </w:r>
      <w:r>
        <w:rPr>
          <w:rFonts w:ascii="宋体" w:hAnsi="宋体" w:hint="eastAsia"/>
          <w:b/>
          <w:bCs/>
          <w:color w:val="FF0000"/>
          <w:sz w:val="24"/>
          <w:szCs w:val="24"/>
          <w:lang w:eastAsia="zh-CN"/>
        </w:rPr>
        <w:t>+PI+CRC</w:t>
      </w:r>
      <w:r>
        <w:rPr>
          <w:rFonts w:ascii="宋体" w:hAnsi="宋体" w:hint="eastAsia"/>
          <w:b/>
          <w:bCs/>
          <w:color w:val="FF0000"/>
          <w:sz w:val="24"/>
          <w:szCs w:val="24"/>
          <w:lang w:eastAsia="zh-CN"/>
        </w:rPr>
        <w:t>管理费。</w:t>
      </w:r>
    </w:p>
    <w:p w:rsidR="0096660A" w:rsidRDefault="0096660A">
      <w:pPr>
        <w:rPr>
          <w:rFonts w:ascii="宋体" w:hAnsi="宋体"/>
          <w:sz w:val="24"/>
          <w:szCs w:val="24"/>
          <w:lang w:eastAsia="zh-CN"/>
        </w:rPr>
      </w:pPr>
    </w:p>
    <w:p w:rsidR="0096660A" w:rsidRDefault="009957D8">
      <w:pPr>
        <w:spacing w:line="360" w:lineRule="auto"/>
        <w:rPr>
          <w:b/>
          <w:bCs/>
          <w:sz w:val="24"/>
          <w:szCs w:val="24"/>
          <w:lang w:eastAsia="zh-CN"/>
        </w:rPr>
      </w:pPr>
      <w:r>
        <w:rPr>
          <w:rFonts w:cs="宋体" w:hint="eastAsia"/>
          <w:b/>
          <w:bCs/>
          <w:sz w:val="24"/>
          <w:szCs w:val="24"/>
          <w:lang w:eastAsia="zh-CN"/>
        </w:rPr>
        <w:t>第四条：</w:t>
      </w:r>
      <w:r>
        <w:rPr>
          <w:rFonts w:cs="宋体" w:hint="eastAsia"/>
          <w:sz w:val="24"/>
          <w:szCs w:val="24"/>
          <w:lang w:eastAsia="zh-CN"/>
        </w:rPr>
        <w:t>保密</w:t>
      </w:r>
    </w:p>
    <w:p w:rsidR="0096660A" w:rsidRDefault="009957D8">
      <w:pPr>
        <w:numPr>
          <w:ilvl w:val="0"/>
          <w:numId w:val="8"/>
        </w:numPr>
        <w:spacing w:line="360" w:lineRule="auto"/>
        <w:rPr>
          <w:sz w:val="24"/>
          <w:szCs w:val="24"/>
          <w:lang w:eastAsia="zh-CN"/>
        </w:rPr>
      </w:pPr>
      <w:r>
        <w:rPr>
          <w:rFonts w:cs="宋体" w:hint="eastAsia"/>
          <w:sz w:val="24"/>
          <w:szCs w:val="24"/>
          <w:lang w:eastAsia="zh-CN"/>
        </w:rPr>
        <w:t>甲方和乙方承诺，未经丙方书面同意，在提供服务期间获得的任何需要保密信息，包括但不限于受试者隐私不能向第三方泄露。违反此条款所造成的损失由责任方承担；</w:t>
      </w:r>
    </w:p>
    <w:p w:rsidR="0096660A" w:rsidRDefault="009957D8">
      <w:pPr>
        <w:numPr>
          <w:ilvl w:val="0"/>
          <w:numId w:val="8"/>
        </w:numPr>
        <w:spacing w:line="360" w:lineRule="auto"/>
        <w:rPr>
          <w:sz w:val="24"/>
          <w:szCs w:val="24"/>
          <w:lang w:eastAsia="zh-CN"/>
        </w:rPr>
      </w:pPr>
      <w:r>
        <w:rPr>
          <w:rFonts w:cs="宋体" w:hint="eastAsia"/>
          <w:sz w:val="24"/>
          <w:szCs w:val="24"/>
          <w:lang w:eastAsia="zh-CN"/>
        </w:rPr>
        <w:t>甲方和丙方应遵循双方签署的主合同中的保密条款；</w:t>
      </w:r>
    </w:p>
    <w:p w:rsidR="0096660A" w:rsidRDefault="009957D8">
      <w:pPr>
        <w:spacing w:line="360" w:lineRule="auto"/>
        <w:rPr>
          <w:sz w:val="24"/>
          <w:szCs w:val="24"/>
          <w:lang w:eastAsia="zh-CN"/>
        </w:rPr>
      </w:pPr>
      <w:r>
        <w:rPr>
          <w:rFonts w:cs="宋体" w:hint="eastAsia"/>
          <w:b/>
          <w:bCs/>
          <w:sz w:val="24"/>
          <w:szCs w:val="24"/>
          <w:lang w:eastAsia="zh-CN"/>
        </w:rPr>
        <w:lastRenderedPageBreak/>
        <w:t>第五条：</w:t>
      </w:r>
      <w:r>
        <w:rPr>
          <w:rFonts w:cs="宋体" w:hint="eastAsia"/>
          <w:sz w:val="24"/>
          <w:szCs w:val="24"/>
          <w:lang w:eastAsia="zh-CN"/>
        </w:rPr>
        <w:t>期限和终止</w:t>
      </w:r>
    </w:p>
    <w:p w:rsidR="0096660A" w:rsidRDefault="009957D8">
      <w:pPr>
        <w:numPr>
          <w:ilvl w:val="0"/>
          <w:numId w:val="9"/>
        </w:numPr>
        <w:spacing w:line="360" w:lineRule="auto"/>
        <w:rPr>
          <w:sz w:val="24"/>
          <w:szCs w:val="24"/>
          <w:lang w:eastAsia="zh-CN"/>
        </w:rPr>
      </w:pPr>
      <w:r>
        <w:rPr>
          <w:rFonts w:cs="宋体" w:hint="eastAsia"/>
          <w:sz w:val="24"/>
          <w:szCs w:val="24"/>
          <w:lang w:eastAsia="zh-CN"/>
        </w:rPr>
        <w:t>本合同在签署盖章后生效，一式陆份，甲乙方各执壹份，丙方执肆份。在甲方和丙方签署的主合同终止时终止；</w:t>
      </w:r>
    </w:p>
    <w:p w:rsidR="0096660A" w:rsidRDefault="009957D8">
      <w:pPr>
        <w:numPr>
          <w:ilvl w:val="0"/>
          <w:numId w:val="9"/>
        </w:numPr>
        <w:spacing w:line="360" w:lineRule="auto"/>
        <w:rPr>
          <w:sz w:val="24"/>
          <w:szCs w:val="24"/>
          <w:lang w:eastAsia="zh-CN"/>
        </w:rPr>
      </w:pPr>
      <w:r>
        <w:rPr>
          <w:rFonts w:cs="宋体" w:hint="eastAsia"/>
          <w:sz w:val="24"/>
          <w:szCs w:val="24"/>
          <w:lang w:eastAsia="zh-CN"/>
        </w:rPr>
        <w:t>对于三方中有一方未履行其应有的职责和义务时，另外两方可终止；</w:t>
      </w:r>
    </w:p>
    <w:p w:rsidR="0096660A" w:rsidRDefault="009957D8">
      <w:pPr>
        <w:numPr>
          <w:ilvl w:val="0"/>
          <w:numId w:val="9"/>
        </w:numPr>
        <w:spacing w:line="360" w:lineRule="auto"/>
        <w:rPr>
          <w:sz w:val="24"/>
          <w:szCs w:val="24"/>
          <w:lang w:eastAsia="zh-CN"/>
        </w:rPr>
      </w:pPr>
      <w:r>
        <w:rPr>
          <w:rFonts w:cs="宋体" w:hint="eastAsia"/>
          <w:sz w:val="24"/>
          <w:szCs w:val="24"/>
          <w:lang w:eastAsia="zh-CN"/>
        </w:rPr>
        <w:t>如出现不可抗拒因素，致使本合同的履行成为不必要或不可能的，可以解除本合同；</w:t>
      </w:r>
    </w:p>
    <w:p w:rsidR="0096660A" w:rsidRDefault="009957D8">
      <w:pPr>
        <w:spacing w:line="360" w:lineRule="auto"/>
        <w:rPr>
          <w:sz w:val="24"/>
          <w:szCs w:val="24"/>
          <w:lang w:eastAsia="zh-CN"/>
        </w:rPr>
      </w:pPr>
      <w:r>
        <w:rPr>
          <w:rFonts w:cs="宋体" w:hint="eastAsia"/>
          <w:b/>
          <w:bCs/>
          <w:sz w:val="24"/>
          <w:szCs w:val="24"/>
          <w:lang w:eastAsia="zh-CN"/>
        </w:rPr>
        <w:t>第六条：</w:t>
      </w:r>
      <w:r>
        <w:rPr>
          <w:rFonts w:cs="宋体" w:hint="eastAsia"/>
          <w:sz w:val="24"/>
          <w:szCs w:val="24"/>
          <w:lang w:eastAsia="zh-CN"/>
        </w:rPr>
        <w:t>违约责任及纠纷解决</w:t>
      </w:r>
    </w:p>
    <w:p w:rsidR="0096660A" w:rsidRDefault="009957D8">
      <w:pPr>
        <w:spacing w:afterLines="50" w:after="120" w:line="360" w:lineRule="auto"/>
        <w:ind w:firstLineChars="200" w:firstLine="480"/>
        <w:rPr>
          <w:rFonts w:cs="宋体"/>
          <w:sz w:val="24"/>
          <w:szCs w:val="24"/>
          <w:lang w:eastAsia="zh-CN"/>
        </w:rPr>
      </w:pPr>
      <w:r>
        <w:rPr>
          <w:rFonts w:cs="宋体" w:hint="eastAsia"/>
          <w:sz w:val="24"/>
          <w:szCs w:val="24"/>
          <w:lang w:eastAsia="zh-CN"/>
        </w:rPr>
        <w:t>三方因履行本合同而发生的争议，应协商、调解解决。</w:t>
      </w:r>
    </w:p>
    <w:p w:rsidR="0096660A" w:rsidRDefault="009957D8">
      <w:pPr>
        <w:spacing w:afterLines="50" w:after="120" w:line="360" w:lineRule="auto"/>
        <w:ind w:firstLineChars="200" w:firstLine="480"/>
        <w:rPr>
          <w:sz w:val="24"/>
          <w:szCs w:val="24"/>
          <w:lang w:eastAsia="zh-CN"/>
        </w:rPr>
      </w:pPr>
      <w:r>
        <w:rPr>
          <w:rFonts w:cs="宋体" w:hint="eastAsia"/>
          <w:sz w:val="24"/>
          <w:szCs w:val="24"/>
          <w:lang w:eastAsia="zh-CN"/>
        </w:rPr>
        <w:t>协商、调解不成的，应提交丙方所在地有管辖权的人民法院适用中华人民共和国法律裁判解决。</w:t>
      </w:r>
    </w:p>
    <w:p w:rsidR="0096660A" w:rsidRDefault="009957D8">
      <w:pPr>
        <w:jc w:val="center"/>
        <w:rPr>
          <w:rFonts w:ascii="宋体" w:hAnsi="宋体"/>
          <w:b/>
          <w:sz w:val="24"/>
          <w:szCs w:val="24"/>
          <w:lang w:eastAsia="zh-CN"/>
        </w:rPr>
      </w:pPr>
      <w:r>
        <w:rPr>
          <w:rFonts w:ascii="宋体" w:hAnsi="宋体" w:hint="eastAsia"/>
          <w:b/>
          <w:sz w:val="24"/>
          <w:szCs w:val="24"/>
          <w:lang w:eastAsia="zh-CN"/>
        </w:rPr>
        <w:t>以下为临床</w:t>
      </w:r>
      <w:r>
        <w:rPr>
          <w:rFonts w:ascii="宋体" w:hAnsi="宋体"/>
          <w:b/>
          <w:sz w:val="24"/>
          <w:szCs w:val="24"/>
          <w:lang w:eastAsia="zh-CN"/>
        </w:rPr>
        <w:t>试验</w:t>
      </w:r>
      <w:r>
        <w:rPr>
          <w:rFonts w:ascii="宋体" w:hAnsi="宋体" w:hint="eastAsia"/>
          <w:b/>
          <w:sz w:val="24"/>
          <w:szCs w:val="24"/>
          <w:lang w:eastAsia="zh-CN"/>
        </w:rPr>
        <w:t>合同</w:t>
      </w:r>
      <w:r>
        <w:rPr>
          <w:rFonts w:ascii="宋体" w:hAnsi="宋体"/>
          <w:b/>
          <w:sz w:val="24"/>
          <w:szCs w:val="24"/>
          <w:lang w:eastAsia="zh-CN"/>
        </w:rPr>
        <w:t>签署页</w:t>
      </w:r>
    </w:p>
    <w:p w:rsidR="0096660A" w:rsidRDefault="0096660A">
      <w:pPr>
        <w:spacing w:line="360" w:lineRule="auto"/>
        <w:rPr>
          <w:sz w:val="24"/>
          <w:szCs w:val="24"/>
          <w:lang w:eastAsia="zh-CN"/>
        </w:rPr>
      </w:pPr>
    </w:p>
    <w:p w:rsidR="0096660A" w:rsidRDefault="0096660A">
      <w:pPr>
        <w:spacing w:line="360" w:lineRule="auto"/>
        <w:rPr>
          <w:sz w:val="24"/>
          <w:szCs w:val="24"/>
          <w:lang w:eastAsia="zh-CN"/>
        </w:rPr>
      </w:pPr>
    </w:p>
    <w:p w:rsidR="0096660A" w:rsidRDefault="0096660A">
      <w:pPr>
        <w:rPr>
          <w:sz w:val="21"/>
          <w:szCs w:val="21"/>
          <w:lang w:eastAsia="zh-CN"/>
        </w:rPr>
      </w:pPr>
    </w:p>
    <w:p w:rsidR="0096660A" w:rsidRDefault="0096660A">
      <w:pPr>
        <w:rPr>
          <w:sz w:val="21"/>
          <w:szCs w:val="21"/>
          <w:lang w:eastAsia="zh-CN"/>
        </w:rPr>
      </w:pPr>
    </w:p>
    <w:p w:rsidR="0096660A" w:rsidRDefault="0096660A">
      <w:pPr>
        <w:rPr>
          <w:sz w:val="21"/>
          <w:szCs w:val="21"/>
          <w:lang w:eastAsia="zh-CN"/>
        </w:rPr>
      </w:pPr>
    </w:p>
    <w:p w:rsidR="0096660A" w:rsidRDefault="0096660A">
      <w:pPr>
        <w:rPr>
          <w:sz w:val="21"/>
          <w:szCs w:val="21"/>
          <w:lang w:eastAsia="zh-CN"/>
        </w:rPr>
      </w:pPr>
    </w:p>
    <w:p w:rsidR="0096660A" w:rsidRDefault="0096660A">
      <w:pPr>
        <w:rPr>
          <w:sz w:val="21"/>
          <w:szCs w:val="21"/>
          <w:lang w:eastAsia="zh-CN"/>
        </w:rPr>
      </w:pPr>
    </w:p>
    <w:p w:rsidR="0096660A" w:rsidRDefault="009957D8">
      <w:pPr>
        <w:widowControl/>
        <w:adjustRightInd/>
        <w:spacing w:line="240" w:lineRule="auto"/>
        <w:jc w:val="left"/>
        <w:textAlignment w:val="auto"/>
        <w:rPr>
          <w:sz w:val="21"/>
          <w:szCs w:val="21"/>
          <w:lang w:eastAsia="zh-CN"/>
        </w:rPr>
      </w:pPr>
      <w:r>
        <w:rPr>
          <w:sz w:val="21"/>
          <w:szCs w:val="21"/>
          <w:lang w:eastAsia="zh-CN"/>
        </w:rPr>
        <w:br w:type="page"/>
      </w:r>
    </w:p>
    <w:p w:rsidR="0096660A" w:rsidRDefault="0096660A">
      <w:pPr>
        <w:rPr>
          <w:sz w:val="21"/>
          <w:szCs w:val="21"/>
          <w:lang w:eastAsia="zh-CN"/>
        </w:rPr>
      </w:pPr>
    </w:p>
    <w:p w:rsidR="0096660A" w:rsidRDefault="009957D8">
      <w:pPr>
        <w:jc w:val="center"/>
        <w:rPr>
          <w:rFonts w:ascii="宋体" w:hAnsi="宋体"/>
          <w:b/>
          <w:sz w:val="28"/>
          <w:szCs w:val="28"/>
          <w:lang w:eastAsia="zh-CN"/>
        </w:rPr>
      </w:pPr>
      <w:r>
        <w:rPr>
          <w:rFonts w:ascii="宋体" w:hAnsi="宋体" w:hint="eastAsia"/>
          <w:sz w:val="28"/>
          <w:szCs w:val="28"/>
          <w:lang w:eastAsia="zh-CN"/>
        </w:rPr>
        <w:t>临床研究协调员（</w:t>
      </w:r>
      <w:r>
        <w:rPr>
          <w:rFonts w:ascii="宋体" w:hAnsi="宋体"/>
          <w:sz w:val="28"/>
          <w:szCs w:val="28"/>
          <w:lang w:eastAsia="zh-CN"/>
        </w:rPr>
        <w:t>CRC</w:t>
      </w:r>
      <w:r>
        <w:rPr>
          <w:rFonts w:ascii="宋体" w:hAnsi="宋体" w:hint="eastAsia"/>
          <w:sz w:val="28"/>
          <w:szCs w:val="28"/>
          <w:lang w:eastAsia="zh-CN"/>
        </w:rPr>
        <w:t>）技术服务合同签署页</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6660"/>
      </w:tblGrid>
      <w:tr w:rsidR="0096660A">
        <w:trPr>
          <w:trHeight w:val="446"/>
        </w:trPr>
        <w:tc>
          <w:tcPr>
            <w:tcW w:w="10368" w:type="dxa"/>
            <w:gridSpan w:val="2"/>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rPr>
            </w:pPr>
            <w:r>
              <w:rPr>
                <w:rFonts w:ascii="宋体" w:hAnsi="宋体" w:hint="eastAsia"/>
                <w:sz w:val="24"/>
                <w:szCs w:val="24"/>
              </w:rPr>
              <w:t>甲方（委托方）：</w:t>
            </w:r>
          </w:p>
        </w:tc>
      </w:tr>
      <w:tr w:rsidR="0096660A">
        <w:trPr>
          <w:trHeight w:val="438"/>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rPr>
            </w:pPr>
            <w:r>
              <w:rPr>
                <w:rFonts w:ascii="宋体" w:hAnsi="宋体" w:hint="eastAsia"/>
                <w:sz w:val="24"/>
                <w:szCs w:val="24"/>
              </w:rPr>
              <w:t>单位名称（盖章）</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6660A">
            <w:pPr>
              <w:rPr>
                <w:rFonts w:ascii="宋体" w:hAnsi="宋体"/>
                <w:sz w:val="24"/>
                <w:szCs w:val="24"/>
              </w:rPr>
            </w:pPr>
          </w:p>
        </w:tc>
      </w:tr>
      <w:tr w:rsidR="0096660A">
        <w:trPr>
          <w:trHeight w:val="438"/>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rPr>
            </w:pPr>
            <w:r>
              <w:rPr>
                <w:rFonts w:ascii="宋体" w:hAnsi="宋体" w:hint="eastAsia"/>
                <w:sz w:val="24"/>
                <w:szCs w:val="24"/>
              </w:rPr>
              <w:t>单位</w:t>
            </w:r>
            <w:r>
              <w:rPr>
                <w:rFonts w:ascii="宋体" w:hAnsi="宋体"/>
                <w:sz w:val="24"/>
                <w:szCs w:val="24"/>
              </w:rPr>
              <w:t>信息</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957D8">
            <w:pPr>
              <w:spacing w:line="360" w:lineRule="auto"/>
              <w:rPr>
                <w:rFonts w:ascii="宋体" w:hAnsi="宋体"/>
                <w:sz w:val="24"/>
                <w:szCs w:val="24"/>
                <w:lang w:eastAsia="zh-CN"/>
              </w:rPr>
            </w:pPr>
            <w:r>
              <w:rPr>
                <w:rFonts w:ascii="宋体" w:hAnsi="宋体" w:hint="eastAsia"/>
                <w:sz w:val="24"/>
                <w:szCs w:val="24"/>
                <w:lang w:eastAsia="zh-CN"/>
              </w:rPr>
              <w:t>纳税人识别号：</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地址：</w:t>
            </w:r>
            <w:r>
              <w:rPr>
                <w:rFonts w:ascii="宋体" w:hAnsi="宋体" w:hint="eastAsia"/>
                <w:sz w:val="24"/>
                <w:szCs w:val="24"/>
                <w:lang w:eastAsia="zh-CN"/>
              </w:rPr>
              <w:t xml:space="preserve"> </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电话：</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开户行：</w:t>
            </w:r>
            <w:r>
              <w:rPr>
                <w:rFonts w:ascii="宋体" w:hAnsi="宋体" w:hint="eastAsia"/>
                <w:sz w:val="24"/>
                <w:szCs w:val="24"/>
                <w:lang w:eastAsia="zh-CN"/>
              </w:rPr>
              <w:t xml:space="preserve"> </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账号：</w:t>
            </w:r>
          </w:p>
        </w:tc>
      </w:tr>
      <w:tr w:rsidR="0096660A">
        <w:trPr>
          <w:trHeight w:val="782"/>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lang w:eastAsia="zh-CN"/>
              </w:rPr>
            </w:pPr>
            <w:r>
              <w:rPr>
                <w:rFonts w:ascii="宋体" w:hAnsi="宋体" w:hint="eastAsia"/>
                <w:sz w:val="24"/>
                <w:szCs w:val="24"/>
                <w:lang w:eastAsia="zh-CN"/>
              </w:rPr>
              <w:t>法定代表人</w:t>
            </w:r>
            <w:r>
              <w:rPr>
                <w:rFonts w:ascii="宋体" w:hAnsi="宋体"/>
                <w:sz w:val="24"/>
                <w:szCs w:val="24"/>
                <w:lang w:eastAsia="zh-CN"/>
              </w:rPr>
              <w:t>/</w:t>
            </w:r>
            <w:r>
              <w:rPr>
                <w:rFonts w:ascii="宋体" w:hAnsi="宋体" w:hint="eastAsia"/>
                <w:sz w:val="24"/>
                <w:szCs w:val="24"/>
                <w:lang w:eastAsia="zh-CN"/>
              </w:rPr>
              <w:t>委托代理人（由委托代理人签字需要附法人授权书）</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957D8">
            <w:pPr>
              <w:ind w:firstLineChars="950" w:firstLine="2280"/>
              <w:rPr>
                <w:rFonts w:ascii="宋体" w:hAnsi="宋体"/>
                <w:sz w:val="24"/>
                <w:szCs w:val="24"/>
              </w:rPr>
            </w:pPr>
            <w:r>
              <w:rPr>
                <w:rFonts w:ascii="宋体" w:hAnsi="宋体" w:hint="eastAsia"/>
                <w:sz w:val="24"/>
                <w:szCs w:val="24"/>
              </w:rPr>
              <w:t>签字：</w:t>
            </w:r>
          </w:p>
          <w:p w:rsidR="0096660A" w:rsidRDefault="0096660A">
            <w:pPr>
              <w:ind w:firstLineChars="950" w:firstLine="2280"/>
              <w:rPr>
                <w:rFonts w:ascii="宋体" w:hAnsi="宋体"/>
                <w:sz w:val="24"/>
                <w:szCs w:val="24"/>
              </w:rPr>
            </w:pPr>
          </w:p>
          <w:p w:rsidR="0096660A" w:rsidRDefault="009957D8">
            <w:pPr>
              <w:ind w:firstLineChars="950" w:firstLine="2280"/>
              <w:rPr>
                <w:rFonts w:ascii="宋体" w:hAnsi="宋体"/>
                <w:sz w:val="24"/>
                <w:szCs w:val="24"/>
              </w:rPr>
            </w:pPr>
            <w:r>
              <w:rPr>
                <w:rFonts w:ascii="宋体" w:hAnsi="宋体" w:hint="eastAsia"/>
                <w:sz w:val="24"/>
                <w:szCs w:val="24"/>
              </w:rPr>
              <w:t>日期：</w:t>
            </w:r>
          </w:p>
        </w:tc>
      </w:tr>
      <w:tr w:rsidR="0096660A">
        <w:trPr>
          <w:trHeight w:val="782"/>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lang w:eastAsia="zh-CN"/>
              </w:rPr>
            </w:pPr>
            <w:r>
              <w:rPr>
                <w:rFonts w:ascii="宋体" w:hAnsi="宋体" w:hint="eastAsia"/>
                <w:sz w:val="24"/>
                <w:szCs w:val="24"/>
                <w:lang w:eastAsia="zh-CN"/>
              </w:rPr>
              <w:t>乙方（</w:t>
            </w:r>
            <w:r>
              <w:rPr>
                <w:rFonts w:ascii="宋体" w:hAnsi="宋体" w:hint="eastAsia"/>
                <w:sz w:val="24"/>
                <w:szCs w:val="24"/>
                <w:lang w:eastAsia="zh-CN"/>
              </w:rPr>
              <w:t>SMO</w:t>
            </w:r>
            <w:r>
              <w:rPr>
                <w:rFonts w:ascii="宋体" w:hAnsi="宋体" w:hint="eastAsia"/>
                <w:sz w:val="24"/>
                <w:szCs w:val="24"/>
                <w:lang w:eastAsia="zh-CN"/>
              </w:rPr>
              <w:t>服务方）：</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6660A">
            <w:pPr>
              <w:ind w:firstLineChars="950" w:firstLine="2280"/>
              <w:rPr>
                <w:rFonts w:ascii="宋体" w:hAnsi="宋体"/>
                <w:sz w:val="24"/>
                <w:szCs w:val="24"/>
                <w:lang w:eastAsia="zh-CN"/>
              </w:rPr>
            </w:pPr>
          </w:p>
        </w:tc>
      </w:tr>
      <w:tr w:rsidR="0096660A">
        <w:trPr>
          <w:trHeight w:val="782"/>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rPr>
            </w:pPr>
            <w:r>
              <w:rPr>
                <w:rFonts w:ascii="宋体" w:hAnsi="宋体" w:hint="eastAsia"/>
                <w:sz w:val="24"/>
                <w:szCs w:val="24"/>
              </w:rPr>
              <w:t>单位名称（盖章）</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6660A">
            <w:pPr>
              <w:ind w:firstLineChars="950" w:firstLine="2280"/>
              <w:rPr>
                <w:rFonts w:ascii="宋体" w:hAnsi="宋体"/>
                <w:sz w:val="24"/>
                <w:szCs w:val="24"/>
              </w:rPr>
            </w:pPr>
          </w:p>
        </w:tc>
      </w:tr>
      <w:tr w:rsidR="0096660A">
        <w:trPr>
          <w:trHeight w:val="782"/>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rPr>
            </w:pPr>
            <w:r>
              <w:rPr>
                <w:rFonts w:ascii="宋体" w:hAnsi="宋体" w:hint="eastAsia"/>
                <w:sz w:val="24"/>
                <w:szCs w:val="24"/>
              </w:rPr>
              <w:t>单位</w:t>
            </w:r>
            <w:r>
              <w:rPr>
                <w:rFonts w:ascii="宋体" w:hAnsi="宋体"/>
                <w:sz w:val="24"/>
                <w:szCs w:val="24"/>
              </w:rPr>
              <w:t>信息</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957D8">
            <w:pPr>
              <w:spacing w:line="360" w:lineRule="auto"/>
              <w:rPr>
                <w:rFonts w:ascii="宋体" w:hAnsi="宋体"/>
                <w:sz w:val="24"/>
                <w:szCs w:val="24"/>
                <w:lang w:eastAsia="zh-CN"/>
              </w:rPr>
            </w:pPr>
            <w:r>
              <w:rPr>
                <w:rFonts w:ascii="宋体" w:hAnsi="宋体" w:hint="eastAsia"/>
                <w:sz w:val="24"/>
                <w:szCs w:val="24"/>
                <w:lang w:eastAsia="zh-CN"/>
              </w:rPr>
              <w:t>纳税人识别号：</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地址：</w:t>
            </w:r>
            <w:r>
              <w:rPr>
                <w:rFonts w:ascii="宋体" w:hAnsi="宋体" w:hint="eastAsia"/>
                <w:sz w:val="24"/>
                <w:szCs w:val="24"/>
                <w:lang w:eastAsia="zh-CN"/>
              </w:rPr>
              <w:t xml:space="preserve"> </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电话：</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开户行：</w:t>
            </w:r>
            <w:r>
              <w:rPr>
                <w:rFonts w:ascii="宋体" w:hAnsi="宋体" w:hint="eastAsia"/>
                <w:sz w:val="24"/>
                <w:szCs w:val="24"/>
                <w:lang w:eastAsia="zh-CN"/>
              </w:rPr>
              <w:t xml:space="preserve"> </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账号：</w:t>
            </w:r>
          </w:p>
        </w:tc>
      </w:tr>
      <w:tr w:rsidR="0096660A">
        <w:trPr>
          <w:trHeight w:val="782"/>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lang w:eastAsia="zh-CN"/>
              </w:rPr>
            </w:pPr>
            <w:r>
              <w:rPr>
                <w:rFonts w:ascii="宋体" w:hAnsi="宋体" w:hint="eastAsia"/>
                <w:sz w:val="24"/>
                <w:szCs w:val="24"/>
                <w:lang w:eastAsia="zh-CN"/>
              </w:rPr>
              <w:t>法定代表人</w:t>
            </w:r>
            <w:r>
              <w:rPr>
                <w:rFonts w:ascii="宋体" w:hAnsi="宋体"/>
                <w:sz w:val="24"/>
                <w:szCs w:val="24"/>
                <w:lang w:eastAsia="zh-CN"/>
              </w:rPr>
              <w:t>/</w:t>
            </w:r>
            <w:r>
              <w:rPr>
                <w:rFonts w:ascii="宋体" w:hAnsi="宋体" w:hint="eastAsia"/>
                <w:sz w:val="24"/>
                <w:szCs w:val="24"/>
                <w:lang w:eastAsia="zh-CN"/>
              </w:rPr>
              <w:t>委托代理人（由委托代理人签字需要附法人授权书）</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957D8">
            <w:pPr>
              <w:ind w:firstLineChars="950" w:firstLine="2280"/>
              <w:rPr>
                <w:rFonts w:ascii="宋体" w:hAnsi="宋体"/>
                <w:sz w:val="24"/>
                <w:szCs w:val="24"/>
              </w:rPr>
            </w:pPr>
            <w:r>
              <w:rPr>
                <w:rFonts w:ascii="宋体" w:hAnsi="宋体" w:hint="eastAsia"/>
                <w:sz w:val="24"/>
                <w:szCs w:val="24"/>
              </w:rPr>
              <w:t>签字：</w:t>
            </w:r>
          </w:p>
          <w:p w:rsidR="0096660A" w:rsidRDefault="0096660A">
            <w:pPr>
              <w:ind w:firstLineChars="950" w:firstLine="2280"/>
              <w:rPr>
                <w:rFonts w:ascii="宋体" w:hAnsi="宋体"/>
                <w:sz w:val="24"/>
                <w:szCs w:val="24"/>
              </w:rPr>
            </w:pPr>
          </w:p>
          <w:p w:rsidR="0096660A" w:rsidRDefault="009957D8">
            <w:pPr>
              <w:ind w:firstLineChars="950" w:firstLine="2280"/>
              <w:rPr>
                <w:rFonts w:ascii="宋体" w:hAnsi="宋体"/>
                <w:sz w:val="24"/>
                <w:szCs w:val="24"/>
              </w:rPr>
            </w:pPr>
            <w:r>
              <w:rPr>
                <w:rFonts w:ascii="宋体" w:hAnsi="宋体" w:hint="eastAsia"/>
                <w:sz w:val="24"/>
                <w:szCs w:val="24"/>
              </w:rPr>
              <w:t>日期：</w:t>
            </w:r>
          </w:p>
        </w:tc>
      </w:tr>
      <w:tr w:rsidR="0096660A">
        <w:trPr>
          <w:trHeight w:val="764"/>
        </w:trPr>
        <w:tc>
          <w:tcPr>
            <w:tcW w:w="10368" w:type="dxa"/>
            <w:gridSpan w:val="2"/>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u w:val="single"/>
                <w:lang w:eastAsia="zh-CN"/>
              </w:rPr>
            </w:pPr>
            <w:r>
              <w:rPr>
                <w:rFonts w:ascii="宋体" w:hAnsi="宋体" w:hint="eastAsia"/>
                <w:sz w:val="24"/>
                <w:szCs w:val="24"/>
                <w:lang w:eastAsia="zh-CN"/>
              </w:rPr>
              <w:t>丙方：</w:t>
            </w:r>
            <w:r>
              <w:rPr>
                <w:rFonts w:ascii="宋体" w:hAnsi="宋体"/>
                <w:sz w:val="24"/>
                <w:szCs w:val="24"/>
                <w:lang w:eastAsia="zh-CN"/>
              </w:rPr>
              <w:t xml:space="preserve"> </w:t>
            </w:r>
            <w:r>
              <w:rPr>
                <w:rFonts w:ascii="宋体" w:hAnsi="宋体" w:hint="eastAsia"/>
                <w:sz w:val="24"/>
                <w:szCs w:val="24"/>
                <w:lang w:eastAsia="zh-CN"/>
              </w:rPr>
              <w:t>中南大学湘雅三医院</w:t>
            </w:r>
          </w:p>
        </w:tc>
      </w:tr>
      <w:tr w:rsidR="0096660A">
        <w:trPr>
          <w:trHeight w:val="726"/>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lang w:eastAsia="zh-CN"/>
              </w:rPr>
            </w:pPr>
            <w:r>
              <w:rPr>
                <w:rFonts w:ascii="宋体" w:hAnsi="宋体" w:hint="eastAsia"/>
                <w:sz w:val="24"/>
                <w:szCs w:val="24"/>
                <w:lang w:eastAsia="zh-CN"/>
              </w:rPr>
              <w:t>研究机构名称（盖章）</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6660A">
            <w:pPr>
              <w:jc w:val="center"/>
              <w:rPr>
                <w:rFonts w:ascii="宋体" w:hAnsi="宋体"/>
                <w:sz w:val="24"/>
                <w:szCs w:val="24"/>
                <w:lang w:eastAsia="zh-CN"/>
              </w:rPr>
            </w:pPr>
          </w:p>
        </w:tc>
      </w:tr>
      <w:tr w:rsidR="0096660A">
        <w:trPr>
          <w:trHeight w:val="726"/>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rPr>
            </w:pPr>
            <w:r>
              <w:rPr>
                <w:rFonts w:ascii="宋体" w:hAnsi="宋体" w:hint="eastAsia"/>
                <w:sz w:val="24"/>
                <w:szCs w:val="24"/>
              </w:rPr>
              <w:t>机构</w:t>
            </w:r>
            <w:r>
              <w:rPr>
                <w:rFonts w:ascii="宋体" w:hAnsi="宋体"/>
                <w:sz w:val="24"/>
                <w:szCs w:val="24"/>
              </w:rPr>
              <w:t>信息</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957D8">
            <w:pPr>
              <w:spacing w:line="360" w:lineRule="auto"/>
              <w:rPr>
                <w:rFonts w:ascii="宋体" w:hAnsi="宋体"/>
                <w:sz w:val="24"/>
                <w:szCs w:val="24"/>
                <w:lang w:eastAsia="zh-CN"/>
              </w:rPr>
            </w:pPr>
            <w:r>
              <w:rPr>
                <w:rFonts w:ascii="宋体" w:hAnsi="宋体" w:hint="eastAsia"/>
                <w:sz w:val="24"/>
                <w:szCs w:val="24"/>
                <w:lang w:eastAsia="zh-CN"/>
              </w:rPr>
              <w:t>纳税人识别号：</w:t>
            </w:r>
            <w:r>
              <w:rPr>
                <w:rFonts w:ascii="宋体" w:hAnsi="宋体" w:hint="eastAsia"/>
                <w:sz w:val="24"/>
                <w:szCs w:val="24"/>
                <w:lang w:eastAsia="zh-CN"/>
              </w:rPr>
              <w:t>1210 0000 4448 8502 2W</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地址：湖南省长沙市桐梓坡路</w:t>
            </w:r>
            <w:r>
              <w:rPr>
                <w:rFonts w:ascii="宋体" w:hAnsi="宋体" w:hint="eastAsia"/>
                <w:sz w:val="24"/>
                <w:szCs w:val="24"/>
                <w:lang w:eastAsia="zh-CN"/>
              </w:rPr>
              <w:t>138</w:t>
            </w:r>
            <w:r>
              <w:rPr>
                <w:rFonts w:ascii="宋体" w:hAnsi="宋体" w:hint="eastAsia"/>
                <w:sz w:val="24"/>
                <w:szCs w:val="24"/>
                <w:lang w:eastAsia="zh-CN"/>
              </w:rPr>
              <w:t>号</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电话：</w:t>
            </w:r>
            <w:r>
              <w:rPr>
                <w:rFonts w:ascii="宋体" w:hAnsi="宋体" w:hint="eastAsia"/>
                <w:sz w:val="24"/>
                <w:szCs w:val="24"/>
                <w:lang w:eastAsia="zh-CN"/>
              </w:rPr>
              <w:t>0731-88618622</w:t>
            </w:r>
          </w:p>
          <w:p w:rsidR="0096660A" w:rsidRDefault="009957D8">
            <w:pPr>
              <w:spacing w:line="360" w:lineRule="auto"/>
              <w:rPr>
                <w:rFonts w:ascii="宋体" w:hAnsi="宋体"/>
                <w:sz w:val="24"/>
                <w:szCs w:val="24"/>
                <w:lang w:eastAsia="zh-CN"/>
              </w:rPr>
            </w:pPr>
            <w:r>
              <w:rPr>
                <w:rFonts w:ascii="宋体" w:hAnsi="宋体" w:hint="eastAsia"/>
                <w:sz w:val="24"/>
                <w:szCs w:val="24"/>
                <w:lang w:eastAsia="zh-CN"/>
              </w:rPr>
              <w:t>开户行：中国银行长沙市岳麓支行</w:t>
            </w:r>
          </w:p>
          <w:p w:rsidR="0096660A" w:rsidRDefault="009957D8">
            <w:pPr>
              <w:spacing w:line="360" w:lineRule="auto"/>
              <w:rPr>
                <w:rFonts w:ascii="宋体" w:hAnsi="宋体"/>
                <w:sz w:val="24"/>
                <w:szCs w:val="24"/>
              </w:rPr>
            </w:pPr>
            <w:r>
              <w:rPr>
                <w:rFonts w:ascii="宋体" w:hAnsi="宋体" w:hint="eastAsia"/>
                <w:sz w:val="24"/>
                <w:szCs w:val="24"/>
              </w:rPr>
              <w:lastRenderedPageBreak/>
              <w:t>账号：</w:t>
            </w:r>
            <w:r>
              <w:rPr>
                <w:rFonts w:ascii="宋体" w:hAnsi="宋体" w:hint="eastAsia"/>
                <w:sz w:val="24"/>
                <w:szCs w:val="24"/>
              </w:rPr>
              <w:t>5885 5735 1161</w:t>
            </w:r>
          </w:p>
        </w:tc>
      </w:tr>
      <w:tr w:rsidR="0096660A">
        <w:trPr>
          <w:trHeight w:val="1305"/>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jc w:val="left"/>
              <w:rPr>
                <w:rFonts w:ascii="宋体" w:hAnsi="宋体"/>
                <w:sz w:val="24"/>
                <w:szCs w:val="24"/>
                <w:lang w:eastAsia="zh-CN"/>
              </w:rPr>
            </w:pPr>
            <w:r>
              <w:rPr>
                <w:rFonts w:ascii="宋体" w:hAnsi="宋体" w:hint="eastAsia"/>
                <w:sz w:val="24"/>
                <w:szCs w:val="24"/>
                <w:lang w:eastAsia="zh-CN"/>
              </w:rPr>
              <w:lastRenderedPageBreak/>
              <w:t>主要研究者（主要研究者代表该试验全部研究者签署合同，并承担相关责任和义务）</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957D8">
            <w:pPr>
              <w:ind w:firstLineChars="850" w:firstLine="2040"/>
              <w:rPr>
                <w:rFonts w:ascii="宋体" w:hAnsi="宋体"/>
                <w:sz w:val="24"/>
                <w:szCs w:val="24"/>
              </w:rPr>
            </w:pPr>
            <w:r>
              <w:rPr>
                <w:rFonts w:ascii="宋体" w:hAnsi="宋体" w:hint="eastAsia"/>
                <w:sz w:val="24"/>
                <w:szCs w:val="24"/>
              </w:rPr>
              <w:t>签字：</w:t>
            </w:r>
          </w:p>
          <w:p w:rsidR="0096660A" w:rsidRDefault="0096660A">
            <w:pPr>
              <w:ind w:firstLineChars="850" w:firstLine="2040"/>
              <w:rPr>
                <w:rFonts w:ascii="宋体" w:hAnsi="宋体"/>
                <w:sz w:val="24"/>
                <w:szCs w:val="24"/>
              </w:rPr>
            </w:pPr>
          </w:p>
          <w:p w:rsidR="0096660A" w:rsidRDefault="009957D8">
            <w:pPr>
              <w:ind w:firstLineChars="850" w:firstLine="2040"/>
              <w:rPr>
                <w:rFonts w:ascii="宋体" w:hAnsi="宋体"/>
                <w:sz w:val="24"/>
                <w:szCs w:val="24"/>
              </w:rPr>
            </w:pPr>
            <w:r>
              <w:rPr>
                <w:rFonts w:ascii="宋体" w:hAnsi="宋体" w:hint="eastAsia"/>
                <w:sz w:val="24"/>
                <w:szCs w:val="24"/>
              </w:rPr>
              <w:t>日期：</w:t>
            </w:r>
          </w:p>
        </w:tc>
      </w:tr>
      <w:tr w:rsidR="0096660A">
        <w:trPr>
          <w:trHeight w:val="917"/>
        </w:trPr>
        <w:tc>
          <w:tcPr>
            <w:tcW w:w="3708" w:type="dxa"/>
            <w:tcBorders>
              <w:top w:val="single" w:sz="4" w:space="0" w:color="auto"/>
              <w:left w:val="single" w:sz="4" w:space="0" w:color="auto"/>
              <w:bottom w:val="single" w:sz="4" w:space="0" w:color="auto"/>
              <w:right w:val="single" w:sz="4" w:space="0" w:color="auto"/>
            </w:tcBorders>
            <w:vAlign w:val="center"/>
          </w:tcPr>
          <w:p w:rsidR="0096660A" w:rsidRDefault="009957D8">
            <w:pPr>
              <w:rPr>
                <w:rFonts w:ascii="宋体" w:hAnsi="宋体"/>
                <w:sz w:val="24"/>
                <w:szCs w:val="24"/>
              </w:rPr>
            </w:pPr>
            <w:r>
              <w:rPr>
                <w:rFonts w:ascii="宋体" w:hAnsi="宋体" w:hint="eastAsia"/>
                <w:sz w:val="24"/>
                <w:szCs w:val="24"/>
              </w:rPr>
              <w:t>法定代表人</w:t>
            </w:r>
            <w:r>
              <w:rPr>
                <w:rFonts w:ascii="宋体" w:hAnsi="宋体"/>
                <w:sz w:val="24"/>
                <w:szCs w:val="24"/>
              </w:rPr>
              <w:t>/</w:t>
            </w:r>
            <w:r>
              <w:rPr>
                <w:rFonts w:ascii="宋体" w:hAnsi="宋体" w:hint="eastAsia"/>
                <w:sz w:val="24"/>
                <w:szCs w:val="24"/>
              </w:rPr>
              <w:t>委托代理人</w:t>
            </w:r>
          </w:p>
        </w:tc>
        <w:tc>
          <w:tcPr>
            <w:tcW w:w="6660" w:type="dxa"/>
            <w:tcBorders>
              <w:top w:val="single" w:sz="4" w:space="0" w:color="auto"/>
              <w:left w:val="single" w:sz="4" w:space="0" w:color="auto"/>
              <w:bottom w:val="single" w:sz="4" w:space="0" w:color="auto"/>
              <w:right w:val="single" w:sz="4" w:space="0" w:color="auto"/>
            </w:tcBorders>
            <w:vAlign w:val="center"/>
          </w:tcPr>
          <w:p w:rsidR="0096660A" w:rsidRDefault="009957D8">
            <w:pPr>
              <w:ind w:firstLineChars="850" w:firstLine="2040"/>
              <w:rPr>
                <w:rFonts w:ascii="宋体" w:hAnsi="宋体"/>
                <w:sz w:val="24"/>
                <w:szCs w:val="24"/>
              </w:rPr>
            </w:pPr>
            <w:r>
              <w:rPr>
                <w:rFonts w:ascii="宋体" w:hAnsi="宋体" w:hint="eastAsia"/>
                <w:sz w:val="24"/>
                <w:szCs w:val="24"/>
              </w:rPr>
              <w:t>签字：</w:t>
            </w:r>
          </w:p>
          <w:p w:rsidR="0096660A" w:rsidRDefault="0096660A">
            <w:pPr>
              <w:ind w:firstLineChars="850" w:firstLine="2040"/>
              <w:rPr>
                <w:rFonts w:ascii="宋体" w:hAnsi="宋体"/>
                <w:sz w:val="24"/>
                <w:szCs w:val="24"/>
              </w:rPr>
            </w:pPr>
          </w:p>
          <w:p w:rsidR="0096660A" w:rsidRDefault="009957D8">
            <w:pPr>
              <w:ind w:firstLineChars="850" w:firstLine="2040"/>
              <w:rPr>
                <w:rFonts w:ascii="宋体" w:hAnsi="宋体"/>
                <w:sz w:val="24"/>
                <w:szCs w:val="24"/>
              </w:rPr>
            </w:pPr>
            <w:r>
              <w:rPr>
                <w:rFonts w:ascii="宋体" w:hAnsi="宋体" w:hint="eastAsia"/>
                <w:sz w:val="24"/>
                <w:szCs w:val="24"/>
              </w:rPr>
              <w:t>日期：</w:t>
            </w:r>
          </w:p>
        </w:tc>
      </w:tr>
    </w:tbl>
    <w:p w:rsidR="0096660A" w:rsidRDefault="0096660A">
      <w:pPr>
        <w:rPr>
          <w:sz w:val="21"/>
          <w:szCs w:val="21"/>
          <w:lang w:eastAsia="zh-CN"/>
        </w:rPr>
      </w:pPr>
    </w:p>
    <w:sectPr w:rsidR="0096660A">
      <w:headerReference w:type="default" r:id="rId8"/>
      <w:footerReference w:type="default" r:id="rId9"/>
      <w:headerReference w:type="first" r:id="rId10"/>
      <w:footerReference w:type="first" r:id="rId11"/>
      <w:pgSz w:w="12240" w:h="15840"/>
      <w:pgMar w:top="1134" w:right="1440" w:bottom="720" w:left="1620" w:header="709" w:footer="431"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7D8" w:rsidRDefault="009957D8">
      <w:pPr>
        <w:spacing w:line="240" w:lineRule="auto"/>
      </w:pPr>
      <w:r>
        <w:separator/>
      </w:r>
    </w:p>
  </w:endnote>
  <w:endnote w:type="continuationSeparator" w:id="0">
    <w:p w:rsidR="009957D8" w:rsidRDefault="00995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gfa Rotis Semisans">
    <w:altName w:val="Tahoma"/>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0A" w:rsidRDefault="009957D8">
    <w:pPr>
      <w:pStyle w:val="ad"/>
      <w:jc w:val="center"/>
      <w:rPr>
        <w:rFonts w:ascii="Arial" w:hAnsi="Arial" w:cs="Arial"/>
        <w:sz w:val="18"/>
        <w:szCs w:val="18"/>
        <w:lang w:eastAsia="zh-CN"/>
      </w:rPr>
    </w:pPr>
    <w:r>
      <w:rPr>
        <w:rFonts w:ascii="Arial" w:hAnsi="Arial" w:cs="宋体" w:hint="eastAsia"/>
        <w:sz w:val="18"/>
        <w:szCs w:val="18"/>
        <w:lang w:eastAsia="zh-CN"/>
      </w:rPr>
      <w:t>第</w:t>
    </w:r>
    <w:r>
      <w:rPr>
        <w:rFonts w:ascii="Arial" w:hAnsi="Arial" w:cs="Arial"/>
        <w:sz w:val="18"/>
        <w:szCs w:val="18"/>
        <w:lang w:eastAsia="zh-CN"/>
      </w:rPr>
      <w:fldChar w:fldCharType="begin"/>
    </w:r>
    <w:r>
      <w:rPr>
        <w:rFonts w:ascii="Arial" w:hAnsi="Arial" w:cs="Arial"/>
        <w:sz w:val="18"/>
        <w:szCs w:val="18"/>
        <w:lang w:eastAsia="zh-CN"/>
      </w:rPr>
      <w:instrText xml:space="preserve"> PAGE </w:instrText>
    </w:r>
    <w:r>
      <w:rPr>
        <w:rFonts w:ascii="Arial" w:hAnsi="Arial" w:cs="Arial"/>
        <w:sz w:val="18"/>
        <w:szCs w:val="18"/>
        <w:lang w:eastAsia="zh-CN"/>
      </w:rPr>
      <w:fldChar w:fldCharType="separate"/>
    </w:r>
    <w:r w:rsidR="00F730F0">
      <w:rPr>
        <w:rFonts w:ascii="Arial" w:hAnsi="Arial" w:cs="Arial"/>
        <w:noProof/>
        <w:sz w:val="18"/>
        <w:szCs w:val="18"/>
        <w:lang w:eastAsia="zh-CN"/>
      </w:rPr>
      <w:t>1</w:t>
    </w:r>
    <w:r>
      <w:rPr>
        <w:rFonts w:ascii="Arial" w:hAnsi="Arial" w:cs="Arial"/>
        <w:sz w:val="18"/>
        <w:szCs w:val="18"/>
        <w:lang w:eastAsia="zh-CN"/>
      </w:rPr>
      <w:fldChar w:fldCharType="end"/>
    </w:r>
    <w:r>
      <w:rPr>
        <w:rFonts w:ascii="Arial" w:hAnsi="Arial" w:cs="宋体" w:hint="eastAsia"/>
        <w:sz w:val="18"/>
        <w:szCs w:val="18"/>
        <w:lang w:eastAsia="zh-CN"/>
      </w:rPr>
      <w:t>页，共</w:t>
    </w:r>
    <w:r>
      <w:rPr>
        <w:rFonts w:ascii="Arial" w:hAnsi="Arial" w:cs="Arial"/>
        <w:sz w:val="18"/>
        <w:szCs w:val="18"/>
        <w:lang w:eastAsia="zh-CN"/>
      </w:rPr>
      <w:fldChar w:fldCharType="begin"/>
    </w:r>
    <w:r>
      <w:rPr>
        <w:rFonts w:ascii="Arial" w:hAnsi="Arial" w:cs="Arial"/>
        <w:sz w:val="18"/>
        <w:szCs w:val="18"/>
        <w:lang w:eastAsia="zh-CN"/>
      </w:rPr>
      <w:instrText xml:space="preserve"> NUMPAGES </w:instrText>
    </w:r>
    <w:r>
      <w:rPr>
        <w:rFonts w:ascii="Arial" w:hAnsi="Arial" w:cs="Arial"/>
        <w:sz w:val="18"/>
        <w:szCs w:val="18"/>
        <w:lang w:eastAsia="zh-CN"/>
      </w:rPr>
      <w:fldChar w:fldCharType="separate"/>
    </w:r>
    <w:r w:rsidR="00F730F0">
      <w:rPr>
        <w:rFonts w:ascii="Arial" w:hAnsi="Arial" w:cs="Arial"/>
        <w:noProof/>
        <w:sz w:val="18"/>
        <w:szCs w:val="18"/>
        <w:lang w:eastAsia="zh-CN"/>
      </w:rPr>
      <w:t>7</w:t>
    </w:r>
    <w:r>
      <w:rPr>
        <w:rFonts w:ascii="Arial" w:hAnsi="Arial" w:cs="Arial"/>
        <w:sz w:val="18"/>
        <w:szCs w:val="18"/>
        <w:lang w:eastAsia="zh-CN"/>
      </w:rPr>
      <w:fldChar w:fldCharType="end"/>
    </w:r>
    <w:r>
      <w:rPr>
        <w:rFonts w:ascii="Arial" w:hAnsi="Arial" w:cs="宋体" w:hint="eastAsia"/>
        <w:sz w:val="18"/>
        <w:szCs w:val="18"/>
        <w:lang w:eastAsia="zh-CN"/>
      </w:rPr>
      <w:t>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0A" w:rsidRDefault="009957D8">
    <w:pPr>
      <w:pStyle w:val="ad"/>
      <w:jc w:val="center"/>
      <w:rPr>
        <w:rFonts w:ascii="Arial" w:hAnsi="Arial" w:cs="Arial"/>
        <w:sz w:val="18"/>
        <w:szCs w:val="18"/>
        <w:lang w:eastAsia="zh-CN"/>
      </w:rPr>
    </w:pPr>
    <w:r>
      <w:rPr>
        <w:rFonts w:ascii="Arial" w:hAnsi="Arial" w:cs="宋体" w:hint="eastAsia"/>
        <w:sz w:val="18"/>
        <w:szCs w:val="18"/>
        <w:lang w:eastAsia="zh-CN"/>
      </w:rPr>
      <w:t>中南大学湘雅三医院临床研究协调员（</w:t>
    </w:r>
    <w:r>
      <w:rPr>
        <w:rFonts w:ascii="Arial" w:hAnsi="Arial" w:cs="Arial"/>
        <w:sz w:val="18"/>
        <w:szCs w:val="18"/>
        <w:lang w:eastAsia="zh-CN"/>
      </w:rPr>
      <w:t>CRC</w:t>
    </w:r>
    <w:r>
      <w:rPr>
        <w:rFonts w:ascii="Arial" w:hAnsi="Arial" w:cs="宋体" w:hint="eastAsia"/>
        <w:sz w:val="18"/>
        <w:szCs w:val="18"/>
        <w:lang w:eastAsia="zh-CN"/>
      </w:rPr>
      <w:t>）技术服务合同模板</w:t>
    </w:r>
  </w:p>
  <w:p w:rsidR="0096660A" w:rsidRDefault="009957D8">
    <w:pPr>
      <w:pStyle w:val="ad"/>
      <w:jc w:val="center"/>
      <w:rPr>
        <w:rFonts w:ascii="Arial" w:hAnsi="Arial" w:cs="Arial"/>
        <w:sz w:val="18"/>
        <w:szCs w:val="18"/>
        <w:lang w:eastAsia="zh-CN"/>
      </w:rPr>
    </w:pPr>
    <w:r>
      <w:rPr>
        <w:rFonts w:ascii="Arial" w:hAnsi="Arial" w:cs="宋体" w:hint="eastAsia"/>
        <w:sz w:val="18"/>
        <w:szCs w:val="18"/>
        <w:lang w:eastAsia="zh-CN"/>
      </w:rPr>
      <w:t>第</w:t>
    </w:r>
    <w:r>
      <w:rPr>
        <w:rFonts w:ascii="Arial" w:hAnsi="Arial" w:cs="Arial"/>
        <w:sz w:val="18"/>
        <w:szCs w:val="18"/>
        <w:lang w:eastAsia="zh-CN"/>
      </w:rPr>
      <w:fldChar w:fldCharType="begin"/>
    </w:r>
    <w:r>
      <w:rPr>
        <w:rFonts w:ascii="Arial" w:hAnsi="Arial" w:cs="Arial"/>
        <w:sz w:val="18"/>
        <w:szCs w:val="18"/>
        <w:lang w:eastAsia="zh-CN"/>
      </w:rPr>
      <w:instrText xml:space="preserve"> PAGE </w:instrText>
    </w:r>
    <w:r>
      <w:rPr>
        <w:rFonts w:ascii="Arial" w:hAnsi="Arial" w:cs="Arial"/>
        <w:sz w:val="18"/>
        <w:szCs w:val="18"/>
        <w:lang w:eastAsia="zh-CN"/>
      </w:rPr>
      <w:fldChar w:fldCharType="separate"/>
    </w:r>
    <w:r>
      <w:rPr>
        <w:rFonts w:ascii="Arial" w:hAnsi="Arial" w:cs="Arial"/>
        <w:sz w:val="18"/>
        <w:szCs w:val="18"/>
        <w:lang w:eastAsia="zh-CN"/>
      </w:rPr>
      <w:t>1</w:t>
    </w:r>
    <w:r>
      <w:rPr>
        <w:rFonts w:ascii="Arial" w:hAnsi="Arial" w:cs="Arial"/>
        <w:sz w:val="18"/>
        <w:szCs w:val="18"/>
        <w:lang w:eastAsia="zh-CN"/>
      </w:rPr>
      <w:fldChar w:fldCharType="end"/>
    </w:r>
    <w:r>
      <w:rPr>
        <w:rFonts w:ascii="Arial" w:hAnsi="Arial" w:cs="宋体" w:hint="eastAsia"/>
        <w:sz w:val="18"/>
        <w:szCs w:val="18"/>
        <w:lang w:eastAsia="zh-CN"/>
      </w:rPr>
      <w:t>页，共</w:t>
    </w:r>
    <w:r>
      <w:rPr>
        <w:rFonts w:ascii="Arial" w:hAnsi="Arial" w:cs="Arial"/>
        <w:sz w:val="18"/>
        <w:szCs w:val="18"/>
        <w:lang w:eastAsia="zh-CN"/>
      </w:rPr>
      <w:fldChar w:fldCharType="begin"/>
    </w:r>
    <w:r>
      <w:rPr>
        <w:rFonts w:ascii="Arial" w:hAnsi="Arial" w:cs="Arial"/>
        <w:sz w:val="18"/>
        <w:szCs w:val="18"/>
        <w:lang w:eastAsia="zh-CN"/>
      </w:rPr>
      <w:instrText xml:space="preserve"> NUMPAGES </w:instrText>
    </w:r>
    <w:r>
      <w:rPr>
        <w:rFonts w:ascii="Arial" w:hAnsi="Arial" w:cs="Arial"/>
        <w:sz w:val="18"/>
        <w:szCs w:val="18"/>
        <w:lang w:eastAsia="zh-CN"/>
      </w:rPr>
      <w:fldChar w:fldCharType="separate"/>
    </w:r>
    <w:r>
      <w:rPr>
        <w:rFonts w:ascii="Arial" w:hAnsi="Arial" w:cs="Arial"/>
        <w:sz w:val="18"/>
        <w:szCs w:val="18"/>
        <w:lang w:eastAsia="zh-CN"/>
      </w:rPr>
      <w:t>5</w:t>
    </w:r>
    <w:r>
      <w:rPr>
        <w:rFonts w:ascii="Arial" w:hAnsi="Arial" w:cs="Arial"/>
        <w:sz w:val="18"/>
        <w:szCs w:val="18"/>
        <w:lang w:eastAsia="zh-CN"/>
      </w:rPr>
      <w:fldChar w:fldCharType="end"/>
    </w:r>
    <w:r>
      <w:rPr>
        <w:rFonts w:ascii="Arial" w:hAnsi="Arial" w:cs="宋体" w:hint="eastAsia"/>
        <w:sz w:val="18"/>
        <w:szCs w:val="18"/>
        <w:lang w:eastAsia="zh-CN"/>
      </w:rPr>
      <w:t>页</w:t>
    </w:r>
  </w:p>
  <w:p w:rsidR="0096660A" w:rsidRDefault="009957D8">
    <w:pPr>
      <w:pStyle w:val="ad"/>
      <w:tabs>
        <w:tab w:val="clear" w:pos="8640"/>
        <w:tab w:val="center" w:pos="0"/>
        <w:tab w:val="left" w:pos="4320"/>
        <w:tab w:val="right" w:pos="936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7D8" w:rsidRDefault="009957D8">
      <w:pPr>
        <w:spacing w:line="240" w:lineRule="auto"/>
      </w:pPr>
      <w:r>
        <w:separator/>
      </w:r>
    </w:p>
  </w:footnote>
  <w:footnote w:type="continuationSeparator" w:id="0">
    <w:p w:rsidR="009957D8" w:rsidRDefault="009957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0A" w:rsidRDefault="009957D8">
    <w:pPr>
      <w:pStyle w:val="af"/>
      <w:pBdr>
        <w:bottom w:val="single" w:sz="4" w:space="1" w:color="auto"/>
      </w:pBdr>
      <w:jc w:val="center"/>
      <w:rPr>
        <w:rFonts w:ascii="宋体" w:hAnsi="宋体"/>
        <w:sz w:val="21"/>
        <w:szCs w:val="21"/>
        <w:lang w:eastAsia="zh-CN"/>
      </w:rPr>
    </w:pPr>
    <w:r>
      <w:rPr>
        <w:rFonts w:ascii="宋体" w:hAnsi="宋体" w:hint="eastAsia"/>
        <w:sz w:val="21"/>
        <w:szCs w:val="21"/>
        <w:lang w:val="zh-CN" w:eastAsia="zh-CN"/>
      </w:rPr>
      <w:t>中南大学湘雅三医院</w:t>
    </w:r>
    <w:r>
      <w:rPr>
        <w:rFonts w:ascii="宋体" w:hAnsi="宋体"/>
        <w:sz w:val="21"/>
        <w:szCs w:val="21"/>
        <w:lang w:val="zh-CN" w:eastAsia="zh-CN"/>
      </w:rPr>
      <w:tab/>
    </w:r>
    <w:r>
      <w:rPr>
        <w:rFonts w:ascii="宋体" w:hAnsi="宋体" w:hint="eastAsia"/>
        <w:sz w:val="21"/>
        <w:szCs w:val="21"/>
        <w:lang w:val="zh-CN" w:eastAsia="zh-CN"/>
      </w:rPr>
      <w:t>临床研究协调员（</w:t>
    </w:r>
    <w:r>
      <w:rPr>
        <w:rFonts w:ascii="宋体" w:hAnsi="宋体"/>
        <w:sz w:val="21"/>
        <w:szCs w:val="21"/>
        <w:lang w:val="zh-CN" w:eastAsia="zh-CN"/>
      </w:rPr>
      <w:t>CRC</w:t>
    </w:r>
    <w:r>
      <w:rPr>
        <w:rFonts w:ascii="宋体" w:hAnsi="宋体" w:hint="eastAsia"/>
        <w:sz w:val="21"/>
        <w:szCs w:val="21"/>
        <w:lang w:val="zh-CN" w:eastAsia="zh-CN"/>
      </w:rPr>
      <w:t>）技术服务合同</w:t>
    </w:r>
    <w:r>
      <w:rPr>
        <w:rFonts w:ascii="宋体" w:hAnsi="宋体" w:hint="eastAsia"/>
        <w:sz w:val="21"/>
        <w:szCs w:val="21"/>
        <w:lang w:eastAsia="zh-CN"/>
      </w:rPr>
      <w:t>4.0</w:t>
    </w:r>
    <w:r>
      <w:rPr>
        <w:rFonts w:ascii="宋体" w:hAnsi="宋体" w:hint="eastAsia"/>
        <w:sz w:val="21"/>
        <w:szCs w:val="21"/>
        <w:lang w:val="zh-CN" w:eastAsia="zh-CN"/>
      </w:rPr>
      <w:t>版（</w:t>
    </w:r>
    <w:r>
      <w:rPr>
        <w:rFonts w:ascii="宋体" w:hAnsi="宋体" w:hint="eastAsia"/>
        <w:sz w:val="21"/>
        <w:szCs w:val="21"/>
        <w:lang w:val="zh-CN" w:eastAsia="zh-CN"/>
      </w:rPr>
      <w:t>II-IV</w:t>
    </w:r>
    <w:r>
      <w:rPr>
        <w:rFonts w:ascii="宋体" w:hAnsi="宋体" w:hint="eastAsia"/>
        <w:sz w:val="21"/>
        <w:szCs w:val="21"/>
        <w:lang w:val="zh-CN" w:eastAsia="zh-CN"/>
      </w:rPr>
      <w:t>期）</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0A" w:rsidRDefault="009957D8">
    <w:pPr>
      <w:pStyle w:val="af"/>
      <w:pBdr>
        <w:bottom w:val="single" w:sz="4" w:space="1" w:color="auto"/>
      </w:pBdr>
      <w:jc w:val="right"/>
      <w:rPr>
        <w:rFonts w:ascii="宋体" w:hAnsi="宋体"/>
        <w:sz w:val="21"/>
        <w:szCs w:val="21"/>
        <w:lang w:eastAsia="zh-CN"/>
      </w:rPr>
    </w:pPr>
    <w:r>
      <w:rPr>
        <w:rFonts w:ascii="宋体" w:hAnsi="宋体" w:hint="eastAsia"/>
        <w:sz w:val="21"/>
        <w:szCs w:val="21"/>
        <w:lang w:val="zh-CN" w:eastAsia="zh-CN"/>
      </w:rPr>
      <w:t>中南大学湘雅三医院</w:t>
    </w:r>
    <w:r>
      <w:rPr>
        <w:rFonts w:ascii="宋体" w:hAnsi="宋体"/>
        <w:sz w:val="21"/>
        <w:szCs w:val="21"/>
        <w:lang w:val="zh-CN" w:eastAsia="zh-CN"/>
      </w:rPr>
      <w:tab/>
    </w:r>
    <w:r>
      <w:rPr>
        <w:rFonts w:ascii="宋体" w:hAnsi="宋体" w:hint="eastAsia"/>
        <w:sz w:val="21"/>
        <w:szCs w:val="21"/>
        <w:lang w:val="zh-CN" w:eastAsia="zh-CN"/>
      </w:rPr>
      <w:t>临床研究协调员（</w:t>
    </w:r>
    <w:r>
      <w:rPr>
        <w:rFonts w:ascii="宋体" w:hAnsi="宋体"/>
        <w:sz w:val="21"/>
        <w:szCs w:val="21"/>
        <w:lang w:val="zh-CN" w:eastAsia="zh-CN"/>
      </w:rPr>
      <w:t>CRC</w:t>
    </w:r>
    <w:r>
      <w:rPr>
        <w:rFonts w:ascii="宋体" w:hAnsi="宋体" w:hint="eastAsia"/>
        <w:sz w:val="21"/>
        <w:szCs w:val="21"/>
        <w:lang w:val="zh-CN" w:eastAsia="zh-CN"/>
      </w:rPr>
      <w:t>）技术服务合同</w:t>
    </w:r>
    <w:r>
      <w:rPr>
        <w:rFonts w:ascii="宋体" w:hAnsi="宋体" w:hint="eastAsia"/>
        <w:sz w:val="21"/>
        <w:szCs w:val="21"/>
        <w:lang w:val="zh-CN" w:eastAsia="zh-CN"/>
      </w:rPr>
      <w:t>2.3</w:t>
    </w:r>
    <w:r>
      <w:rPr>
        <w:rFonts w:ascii="宋体" w:hAnsi="宋体" w:hint="eastAsia"/>
        <w:sz w:val="21"/>
        <w:szCs w:val="21"/>
        <w:lang w:val="zh-CN" w:eastAsia="zh-CN"/>
      </w:rPr>
      <w:t>版（</w:t>
    </w:r>
    <w:r>
      <w:rPr>
        <w:rFonts w:ascii="宋体" w:hAnsi="宋体" w:hint="eastAsia"/>
        <w:sz w:val="21"/>
        <w:szCs w:val="21"/>
        <w:lang w:val="zh-CN" w:eastAsia="zh-CN"/>
      </w:rPr>
      <w:t>II-IV</w:t>
    </w:r>
    <w:r>
      <w:rPr>
        <w:rFonts w:ascii="宋体" w:hAnsi="宋体" w:hint="eastAsia"/>
        <w:sz w:val="21"/>
        <w:szCs w:val="21"/>
        <w:lang w:val="zh-CN" w:eastAsia="zh-CN"/>
      </w:rPr>
      <w:t>期）</w:t>
    </w:r>
  </w:p>
  <w:p w:rsidR="0096660A" w:rsidRDefault="0096660A">
    <w:pPr>
      <w:pStyle w:val="af"/>
      <w:jc w:val="right"/>
      <w:rPr>
        <w:sz w:val="24"/>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25E"/>
    <w:multiLevelType w:val="multilevel"/>
    <w:tmpl w:val="0180325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AE197D"/>
    <w:multiLevelType w:val="multilevel"/>
    <w:tmpl w:val="08AE197D"/>
    <w:lvl w:ilvl="0">
      <w:start w:val="1"/>
      <w:numFmt w:val="decimal"/>
      <w:lvlText w:val="(%1)"/>
      <w:lvlJc w:val="left"/>
      <w:pPr>
        <w:tabs>
          <w:tab w:val="left" w:pos="360"/>
        </w:tabs>
        <w:ind w:left="360" w:hanging="360"/>
      </w:pPr>
      <w:rPr>
        <w:rFonts w:ascii="Arial" w:hAnsi="Arial"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81504FD"/>
    <w:multiLevelType w:val="multilevel"/>
    <w:tmpl w:val="181504F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FFE6BD9"/>
    <w:multiLevelType w:val="multilevel"/>
    <w:tmpl w:val="2FFE6BD9"/>
    <w:lvl w:ilvl="0">
      <w:start w:val="2"/>
      <w:numFmt w:val="decimal"/>
      <w:lvlText w:val="%1、"/>
      <w:lvlJc w:val="left"/>
      <w:pPr>
        <w:tabs>
          <w:tab w:val="left" w:pos="360"/>
        </w:tabs>
        <w:ind w:left="360" w:hanging="360"/>
      </w:pPr>
      <w:rPr>
        <w:rFonts w:hAnsi="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CE487D"/>
    <w:multiLevelType w:val="multilevel"/>
    <w:tmpl w:val="41CE487D"/>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602422E"/>
    <w:multiLevelType w:val="multilevel"/>
    <w:tmpl w:val="5602422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B974B2E"/>
    <w:multiLevelType w:val="multilevel"/>
    <w:tmpl w:val="6B974B2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73A37F0A"/>
    <w:multiLevelType w:val="multilevel"/>
    <w:tmpl w:val="73A37F0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4BA5067"/>
    <w:multiLevelType w:val="multilevel"/>
    <w:tmpl w:val="74BA50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3"/>
  </w:num>
  <w:num w:numId="4">
    <w:abstractNumId w:val="6"/>
  </w:num>
  <w:num w:numId="5">
    <w:abstractNumId w:val="5"/>
  </w:num>
  <w:num w:numId="6">
    <w:abstractNumId w:val="2"/>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defaultTabStop w:val="720"/>
  <w:doNotHyphenateCaps/>
  <w:drawingGridHorizontalSpacing w:val="100"/>
  <w:displayHorizontalDrawingGridEvery w:val="2"/>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MTcxZTg0Njk0NDBmYmMxM2Y5NWVmMWQ4MzhmZGQifQ=="/>
  </w:docVars>
  <w:rsids>
    <w:rsidRoot w:val="005A13CF"/>
    <w:rsid w:val="00004C01"/>
    <w:rsid w:val="00005C32"/>
    <w:rsid w:val="000128CF"/>
    <w:rsid w:val="00013E48"/>
    <w:rsid w:val="00017A08"/>
    <w:rsid w:val="000206FA"/>
    <w:rsid w:val="00024994"/>
    <w:rsid w:val="0002537E"/>
    <w:rsid w:val="0002652F"/>
    <w:rsid w:val="0003644A"/>
    <w:rsid w:val="00040513"/>
    <w:rsid w:val="00042C12"/>
    <w:rsid w:val="00043225"/>
    <w:rsid w:val="0004394F"/>
    <w:rsid w:val="000441C0"/>
    <w:rsid w:val="00050D3C"/>
    <w:rsid w:val="000539C6"/>
    <w:rsid w:val="000550E4"/>
    <w:rsid w:val="00055447"/>
    <w:rsid w:val="00060651"/>
    <w:rsid w:val="00060B2B"/>
    <w:rsid w:val="0006524B"/>
    <w:rsid w:val="00066477"/>
    <w:rsid w:val="00066E07"/>
    <w:rsid w:val="000759DF"/>
    <w:rsid w:val="0008166E"/>
    <w:rsid w:val="00083426"/>
    <w:rsid w:val="00086365"/>
    <w:rsid w:val="00086D6E"/>
    <w:rsid w:val="00091305"/>
    <w:rsid w:val="00091647"/>
    <w:rsid w:val="00095C34"/>
    <w:rsid w:val="000A0C53"/>
    <w:rsid w:val="000A3E58"/>
    <w:rsid w:val="000B0200"/>
    <w:rsid w:val="000B1F89"/>
    <w:rsid w:val="000B2C18"/>
    <w:rsid w:val="000B4722"/>
    <w:rsid w:val="000C28C8"/>
    <w:rsid w:val="000C707E"/>
    <w:rsid w:val="000D11A5"/>
    <w:rsid w:val="000F22E7"/>
    <w:rsid w:val="000F7888"/>
    <w:rsid w:val="00104518"/>
    <w:rsid w:val="001057B0"/>
    <w:rsid w:val="0010676A"/>
    <w:rsid w:val="001107B4"/>
    <w:rsid w:val="0011241E"/>
    <w:rsid w:val="0011294B"/>
    <w:rsid w:val="00114F7A"/>
    <w:rsid w:val="00116B90"/>
    <w:rsid w:val="001320E0"/>
    <w:rsid w:val="00133B0D"/>
    <w:rsid w:val="00133D0B"/>
    <w:rsid w:val="00134960"/>
    <w:rsid w:val="001438CB"/>
    <w:rsid w:val="001520E8"/>
    <w:rsid w:val="0016463D"/>
    <w:rsid w:val="00164B53"/>
    <w:rsid w:val="00164F64"/>
    <w:rsid w:val="001700CD"/>
    <w:rsid w:val="00171AAD"/>
    <w:rsid w:val="0017534C"/>
    <w:rsid w:val="00181341"/>
    <w:rsid w:val="00181F28"/>
    <w:rsid w:val="0018470F"/>
    <w:rsid w:val="00193CC1"/>
    <w:rsid w:val="0019695B"/>
    <w:rsid w:val="001A43B3"/>
    <w:rsid w:val="001B4A82"/>
    <w:rsid w:val="001C0A2C"/>
    <w:rsid w:val="001C0AB5"/>
    <w:rsid w:val="001D2132"/>
    <w:rsid w:val="001D57E0"/>
    <w:rsid w:val="001D5ECA"/>
    <w:rsid w:val="001D717B"/>
    <w:rsid w:val="001E0236"/>
    <w:rsid w:val="001E18C5"/>
    <w:rsid w:val="001E791B"/>
    <w:rsid w:val="001E7FF6"/>
    <w:rsid w:val="001F0601"/>
    <w:rsid w:val="001F117E"/>
    <w:rsid w:val="001F30E4"/>
    <w:rsid w:val="001F35B4"/>
    <w:rsid w:val="00212147"/>
    <w:rsid w:val="002145B2"/>
    <w:rsid w:val="00216519"/>
    <w:rsid w:val="0021786C"/>
    <w:rsid w:val="0022062F"/>
    <w:rsid w:val="0022257C"/>
    <w:rsid w:val="002278B6"/>
    <w:rsid w:val="00227CB0"/>
    <w:rsid w:val="00230B25"/>
    <w:rsid w:val="00235A6E"/>
    <w:rsid w:val="002365E4"/>
    <w:rsid w:val="0024204B"/>
    <w:rsid w:val="00253E40"/>
    <w:rsid w:val="00255F1F"/>
    <w:rsid w:val="00265C91"/>
    <w:rsid w:val="00277CA2"/>
    <w:rsid w:val="00283749"/>
    <w:rsid w:val="00283A1F"/>
    <w:rsid w:val="002846D5"/>
    <w:rsid w:val="00287756"/>
    <w:rsid w:val="00291AA7"/>
    <w:rsid w:val="00291DF7"/>
    <w:rsid w:val="00296977"/>
    <w:rsid w:val="00296FA1"/>
    <w:rsid w:val="002976D1"/>
    <w:rsid w:val="002978F3"/>
    <w:rsid w:val="002A1A6F"/>
    <w:rsid w:val="002C2045"/>
    <w:rsid w:val="002C5AA9"/>
    <w:rsid w:val="002D2F45"/>
    <w:rsid w:val="002D6B38"/>
    <w:rsid w:val="002E052C"/>
    <w:rsid w:val="002E227E"/>
    <w:rsid w:val="002F00F0"/>
    <w:rsid w:val="002F311B"/>
    <w:rsid w:val="002F5EEC"/>
    <w:rsid w:val="002F7D19"/>
    <w:rsid w:val="003001FC"/>
    <w:rsid w:val="003341C7"/>
    <w:rsid w:val="003410B2"/>
    <w:rsid w:val="00342846"/>
    <w:rsid w:val="00343BC1"/>
    <w:rsid w:val="00347767"/>
    <w:rsid w:val="003508DE"/>
    <w:rsid w:val="003558CA"/>
    <w:rsid w:val="00357403"/>
    <w:rsid w:val="00363407"/>
    <w:rsid w:val="00363853"/>
    <w:rsid w:val="00364EDE"/>
    <w:rsid w:val="003703E1"/>
    <w:rsid w:val="0037256E"/>
    <w:rsid w:val="00372811"/>
    <w:rsid w:val="0037668B"/>
    <w:rsid w:val="00376B42"/>
    <w:rsid w:val="00382325"/>
    <w:rsid w:val="00387F6E"/>
    <w:rsid w:val="00396C23"/>
    <w:rsid w:val="003A3F12"/>
    <w:rsid w:val="003B02C2"/>
    <w:rsid w:val="003C4127"/>
    <w:rsid w:val="003C69A1"/>
    <w:rsid w:val="003C7DEE"/>
    <w:rsid w:val="003D56D5"/>
    <w:rsid w:val="003E6D55"/>
    <w:rsid w:val="003F60E5"/>
    <w:rsid w:val="003F75BC"/>
    <w:rsid w:val="00400377"/>
    <w:rsid w:val="00402694"/>
    <w:rsid w:val="00404D0B"/>
    <w:rsid w:val="00406BFE"/>
    <w:rsid w:val="004070FE"/>
    <w:rsid w:val="00411710"/>
    <w:rsid w:val="00411A0A"/>
    <w:rsid w:val="00415D99"/>
    <w:rsid w:val="00416B1E"/>
    <w:rsid w:val="004309FE"/>
    <w:rsid w:val="00430C08"/>
    <w:rsid w:val="004315EF"/>
    <w:rsid w:val="00433244"/>
    <w:rsid w:val="004420A8"/>
    <w:rsid w:val="00445FA2"/>
    <w:rsid w:val="0045343E"/>
    <w:rsid w:val="00455CAB"/>
    <w:rsid w:val="00455E1B"/>
    <w:rsid w:val="00456138"/>
    <w:rsid w:val="0045719E"/>
    <w:rsid w:val="00461263"/>
    <w:rsid w:val="00464514"/>
    <w:rsid w:val="00467DA1"/>
    <w:rsid w:val="00470A64"/>
    <w:rsid w:val="00493CF0"/>
    <w:rsid w:val="004959B7"/>
    <w:rsid w:val="004A60F7"/>
    <w:rsid w:val="004B267E"/>
    <w:rsid w:val="004D0B38"/>
    <w:rsid w:val="004D0BB1"/>
    <w:rsid w:val="004E2A96"/>
    <w:rsid w:val="004E2F9F"/>
    <w:rsid w:val="004E4350"/>
    <w:rsid w:val="004E6BA1"/>
    <w:rsid w:val="004E7A04"/>
    <w:rsid w:val="004F170F"/>
    <w:rsid w:val="004F174D"/>
    <w:rsid w:val="004F4F9C"/>
    <w:rsid w:val="005030DA"/>
    <w:rsid w:val="00510037"/>
    <w:rsid w:val="005114D0"/>
    <w:rsid w:val="0051541F"/>
    <w:rsid w:val="00515CD3"/>
    <w:rsid w:val="0051638F"/>
    <w:rsid w:val="005323B2"/>
    <w:rsid w:val="005427BA"/>
    <w:rsid w:val="0054729F"/>
    <w:rsid w:val="0055597B"/>
    <w:rsid w:val="00560944"/>
    <w:rsid w:val="00563FEA"/>
    <w:rsid w:val="005738F5"/>
    <w:rsid w:val="00573F6F"/>
    <w:rsid w:val="00581671"/>
    <w:rsid w:val="00581B22"/>
    <w:rsid w:val="0058206C"/>
    <w:rsid w:val="00582E0B"/>
    <w:rsid w:val="00584431"/>
    <w:rsid w:val="005872CD"/>
    <w:rsid w:val="0058755D"/>
    <w:rsid w:val="005939AF"/>
    <w:rsid w:val="005A0092"/>
    <w:rsid w:val="005A06F7"/>
    <w:rsid w:val="005A13CF"/>
    <w:rsid w:val="005A1933"/>
    <w:rsid w:val="005A2B4B"/>
    <w:rsid w:val="005A7783"/>
    <w:rsid w:val="005B0822"/>
    <w:rsid w:val="005B3793"/>
    <w:rsid w:val="005B7B50"/>
    <w:rsid w:val="005C2FA8"/>
    <w:rsid w:val="005D3A2F"/>
    <w:rsid w:val="005E1082"/>
    <w:rsid w:val="005E27C1"/>
    <w:rsid w:val="005E6146"/>
    <w:rsid w:val="005E63BE"/>
    <w:rsid w:val="005F09A1"/>
    <w:rsid w:val="005F169A"/>
    <w:rsid w:val="005F2563"/>
    <w:rsid w:val="005F7AB2"/>
    <w:rsid w:val="0060746D"/>
    <w:rsid w:val="0061057A"/>
    <w:rsid w:val="00610F89"/>
    <w:rsid w:val="00611302"/>
    <w:rsid w:val="006163CB"/>
    <w:rsid w:val="00623E13"/>
    <w:rsid w:val="0063211F"/>
    <w:rsid w:val="00633137"/>
    <w:rsid w:val="00633451"/>
    <w:rsid w:val="0063382F"/>
    <w:rsid w:val="00634868"/>
    <w:rsid w:val="006349E1"/>
    <w:rsid w:val="0064567F"/>
    <w:rsid w:val="00646C9F"/>
    <w:rsid w:val="00651316"/>
    <w:rsid w:val="00651CD3"/>
    <w:rsid w:val="006531B0"/>
    <w:rsid w:val="0065734C"/>
    <w:rsid w:val="00664F5C"/>
    <w:rsid w:val="00667087"/>
    <w:rsid w:val="00671DB8"/>
    <w:rsid w:val="00672775"/>
    <w:rsid w:val="00673D64"/>
    <w:rsid w:val="006836FA"/>
    <w:rsid w:val="0068433C"/>
    <w:rsid w:val="00686319"/>
    <w:rsid w:val="00687B71"/>
    <w:rsid w:val="006920EC"/>
    <w:rsid w:val="00693528"/>
    <w:rsid w:val="00697987"/>
    <w:rsid w:val="00697E0A"/>
    <w:rsid w:val="006A3FC2"/>
    <w:rsid w:val="006A4309"/>
    <w:rsid w:val="006A74E3"/>
    <w:rsid w:val="006B51B6"/>
    <w:rsid w:val="006B605F"/>
    <w:rsid w:val="006C36A5"/>
    <w:rsid w:val="006C3D36"/>
    <w:rsid w:val="006D0B2B"/>
    <w:rsid w:val="006D2B87"/>
    <w:rsid w:val="006D37B4"/>
    <w:rsid w:val="006D656F"/>
    <w:rsid w:val="006D6BE2"/>
    <w:rsid w:val="006D7136"/>
    <w:rsid w:val="006E41BD"/>
    <w:rsid w:val="006E5750"/>
    <w:rsid w:val="006F1D91"/>
    <w:rsid w:val="006F3850"/>
    <w:rsid w:val="006F522C"/>
    <w:rsid w:val="00707B5D"/>
    <w:rsid w:val="007105F7"/>
    <w:rsid w:val="00713170"/>
    <w:rsid w:val="00713402"/>
    <w:rsid w:val="00715AB9"/>
    <w:rsid w:val="00715D04"/>
    <w:rsid w:val="00723099"/>
    <w:rsid w:val="00723943"/>
    <w:rsid w:val="0072414F"/>
    <w:rsid w:val="00724988"/>
    <w:rsid w:val="00724A19"/>
    <w:rsid w:val="007355E8"/>
    <w:rsid w:val="007524A6"/>
    <w:rsid w:val="00763535"/>
    <w:rsid w:val="007648FB"/>
    <w:rsid w:val="007676A3"/>
    <w:rsid w:val="00777319"/>
    <w:rsid w:val="00784BFA"/>
    <w:rsid w:val="00793371"/>
    <w:rsid w:val="00797C80"/>
    <w:rsid w:val="00797DDC"/>
    <w:rsid w:val="007A12E1"/>
    <w:rsid w:val="007A1C9E"/>
    <w:rsid w:val="007A44E2"/>
    <w:rsid w:val="007A5DA7"/>
    <w:rsid w:val="007B2919"/>
    <w:rsid w:val="007C09CB"/>
    <w:rsid w:val="007D549C"/>
    <w:rsid w:val="007D676B"/>
    <w:rsid w:val="007E033A"/>
    <w:rsid w:val="007E05ED"/>
    <w:rsid w:val="007E3A2A"/>
    <w:rsid w:val="007E534D"/>
    <w:rsid w:val="007E59AF"/>
    <w:rsid w:val="007F1264"/>
    <w:rsid w:val="007F47D8"/>
    <w:rsid w:val="007F56C9"/>
    <w:rsid w:val="007F6F19"/>
    <w:rsid w:val="007F7DD0"/>
    <w:rsid w:val="00801D45"/>
    <w:rsid w:val="008067A6"/>
    <w:rsid w:val="00810437"/>
    <w:rsid w:val="0081352D"/>
    <w:rsid w:val="008264EB"/>
    <w:rsid w:val="00827C41"/>
    <w:rsid w:val="008307FF"/>
    <w:rsid w:val="008317DE"/>
    <w:rsid w:val="00832E1B"/>
    <w:rsid w:val="00835921"/>
    <w:rsid w:val="00842E8D"/>
    <w:rsid w:val="00847F72"/>
    <w:rsid w:val="00851B94"/>
    <w:rsid w:val="00852409"/>
    <w:rsid w:val="008621B0"/>
    <w:rsid w:val="00864437"/>
    <w:rsid w:val="008713D3"/>
    <w:rsid w:val="00871808"/>
    <w:rsid w:val="008759FE"/>
    <w:rsid w:val="00877E5E"/>
    <w:rsid w:val="00880B9F"/>
    <w:rsid w:val="00885E10"/>
    <w:rsid w:val="00887F6B"/>
    <w:rsid w:val="00894233"/>
    <w:rsid w:val="008A0F71"/>
    <w:rsid w:val="008A22FA"/>
    <w:rsid w:val="008A369D"/>
    <w:rsid w:val="008A5182"/>
    <w:rsid w:val="008A6085"/>
    <w:rsid w:val="008B0E8B"/>
    <w:rsid w:val="008B1AE9"/>
    <w:rsid w:val="008B56F5"/>
    <w:rsid w:val="008C6831"/>
    <w:rsid w:val="008D5E01"/>
    <w:rsid w:val="008E455E"/>
    <w:rsid w:val="008E7435"/>
    <w:rsid w:val="008F09A4"/>
    <w:rsid w:val="008F3033"/>
    <w:rsid w:val="008F3AE8"/>
    <w:rsid w:val="008F7A9E"/>
    <w:rsid w:val="008F7CA5"/>
    <w:rsid w:val="009042B6"/>
    <w:rsid w:val="00907D82"/>
    <w:rsid w:val="00910876"/>
    <w:rsid w:val="00917239"/>
    <w:rsid w:val="00917613"/>
    <w:rsid w:val="0091777B"/>
    <w:rsid w:val="0092099D"/>
    <w:rsid w:val="00924B17"/>
    <w:rsid w:val="00924E27"/>
    <w:rsid w:val="00927F7B"/>
    <w:rsid w:val="009306A7"/>
    <w:rsid w:val="00932800"/>
    <w:rsid w:val="00934420"/>
    <w:rsid w:val="00940295"/>
    <w:rsid w:val="00940B60"/>
    <w:rsid w:val="00940E7E"/>
    <w:rsid w:val="009416CB"/>
    <w:rsid w:val="00944742"/>
    <w:rsid w:val="00944746"/>
    <w:rsid w:val="00944B6B"/>
    <w:rsid w:val="0094580F"/>
    <w:rsid w:val="00951E8C"/>
    <w:rsid w:val="009633EE"/>
    <w:rsid w:val="0096660A"/>
    <w:rsid w:val="00971A2A"/>
    <w:rsid w:val="009764AA"/>
    <w:rsid w:val="00976BF7"/>
    <w:rsid w:val="0099355B"/>
    <w:rsid w:val="009957D8"/>
    <w:rsid w:val="009A06B1"/>
    <w:rsid w:val="009A686D"/>
    <w:rsid w:val="009A7940"/>
    <w:rsid w:val="009C14BB"/>
    <w:rsid w:val="009C4274"/>
    <w:rsid w:val="009C5FBA"/>
    <w:rsid w:val="009C6B18"/>
    <w:rsid w:val="009D0844"/>
    <w:rsid w:val="009D4575"/>
    <w:rsid w:val="009D52BF"/>
    <w:rsid w:val="009D534C"/>
    <w:rsid w:val="009D7FB5"/>
    <w:rsid w:val="009E2FAB"/>
    <w:rsid w:val="009F4C53"/>
    <w:rsid w:val="009F78C5"/>
    <w:rsid w:val="00A03D9B"/>
    <w:rsid w:val="00A05B2D"/>
    <w:rsid w:val="00A07F70"/>
    <w:rsid w:val="00A116B0"/>
    <w:rsid w:val="00A12EBF"/>
    <w:rsid w:val="00A167BD"/>
    <w:rsid w:val="00A17832"/>
    <w:rsid w:val="00A23AF4"/>
    <w:rsid w:val="00A23E28"/>
    <w:rsid w:val="00A31CF6"/>
    <w:rsid w:val="00A35280"/>
    <w:rsid w:val="00A36988"/>
    <w:rsid w:val="00A36B84"/>
    <w:rsid w:val="00A401EE"/>
    <w:rsid w:val="00A41D94"/>
    <w:rsid w:val="00A454C9"/>
    <w:rsid w:val="00A518EF"/>
    <w:rsid w:val="00A6126A"/>
    <w:rsid w:val="00A64863"/>
    <w:rsid w:val="00A76861"/>
    <w:rsid w:val="00A85F44"/>
    <w:rsid w:val="00A90316"/>
    <w:rsid w:val="00A9249F"/>
    <w:rsid w:val="00AB1ABB"/>
    <w:rsid w:val="00AB3C05"/>
    <w:rsid w:val="00AB4C3C"/>
    <w:rsid w:val="00AB6C3E"/>
    <w:rsid w:val="00AC09C9"/>
    <w:rsid w:val="00AC0FF2"/>
    <w:rsid w:val="00AC1D34"/>
    <w:rsid w:val="00AC3516"/>
    <w:rsid w:val="00AC7F7E"/>
    <w:rsid w:val="00AD486A"/>
    <w:rsid w:val="00AF02DB"/>
    <w:rsid w:val="00AF3CB8"/>
    <w:rsid w:val="00AF437B"/>
    <w:rsid w:val="00AF60BF"/>
    <w:rsid w:val="00B04A3E"/>
    <w:rsid w:val="00B04E11"/>
    <w:rsid w:val="00B10C5E"/>
    <w:rsid w:val="00B12E6B"/>
    <w:rsid w:val="00B15D53"/>
    <w:rsid w:val="00B216F6"/>
    <w:rsid w:val="00B26ECC"/>
    <w:rsid w:val="00B30148"/>
    <w:rsid w:val="00B30360"/>
    <w:rsid w:val="00B31E9B"/>
    <w:rsid w:val="00B42951"/>
    <w:rsid w:val="00B4514D"/>
    <w:rsid w:val="00B459F4"/>
    <w:rsid w:val="00B47974"/>
    <w:rsid w:val="00B5344A"/>
    <w:rsid w:val="00B56FCA"/>
    <w:rsid w:val="00B61807"/>
    <w:rsid w:val="00B65DEC"/>
    <w:rsid w:val="00B712AB"/>
    <w:rsid w:val="00B8108A"/>
    <w:rsid w:val="00B81700"/>
    <w:rsid w:val="00B870DB"/>
    <w:rsid w:val="00B90574"/>
    <w:rsid w:val="00B90DDA"/>
    <w:rsid w:val="00B96F68"/>
    <w:rsid w:val="00BA2AA7"/>
    <w:rsid w:val="00BB0D9E"/>
    <w:rsid w:val="00BB52FC"/>
    <w:rsid w:val="00BC083E"/>
    <w:rsid w:val="00BC0FD3"/>
    <w:rsid w:val="00BC1775"/>
    <w:rsid w:val="00BC7057"/>
    <w:rsid w:val="00BD1A10"/>
    <w:rsid w:val="00BD1F78"/>
    <w:rsid w:val="00BD6EAD"/>
    <w:rsid w:val="00BD7B29"/>
    <w:rsid w:val="00BF37A1"/>
    <w:rsid w:val="00C02655"/>
    <w:rsid w:val="00C1050B"/>
    <w:rsid w:val="00C1414A"/>
    <w:rsid w:val="00C15B40"/>
    <w:rsid w:val="00C21D04"/>
    <w:rsid w:val="00C27044"/>
    <w:rsid w:val="00C27523"/>
    <w:rsid w:val="00C3155D"/>
    <w:rsid w:val="00C33524"/>
    <w:rsid w:val="00C37576"/>
    <w:rsid w:val="00C375FD"/>
    <w:rsid w:val="00C4053D"/>
    <w:rsid w:val="00C532A9"/>
    <w:rsid w:val="00C60AFB"/>
    <w:rsid w:val="00C62A6A"/>
    <w:rsid w:val="00C81F01"/>
    <w:rsid w:val="00C90A56"/>
    <w:rsid w:val="00C9372B"/>
    <w:rsid w:val="00CA015A"/>
    <w:rsid w:val="00CA4F66"/>
    <w:rsid w:val="00CA637B"/>
    <w:rsid w:val="00CB0EC7"/>
    <w:rsid w:val="00CB153A"/>
    <w:rsid w:val="00CB1CEF"/>
    <w:rsid w:val="00CC3E64"/>
    <w:rsid w:val="00CC4135"/>
    <w:rsid w:val="00CC46AD"/>
    <w:rsid w:val="00CC6D77"/>
    <w:rsid w:val="00CD39E9"/>
    <w:rsid w:val="00CE0EEE"/>
    <w:rsid w:val="00CE59C4"/>
    <w:rsid w:val="00CE5DEF"/>
    <w:rsid w:val="00CE734B"/>
    <w:rsid w:val="00CE7AFF"/>
    <w:rsid w:val="00CF3790"/>
    <w:rsid w:val="00CF5300"/>
    <w:rsid w:val="00CF6E6A"/>
    <w:rsid w:val="00D00D04"/>
    <w:rsid w:val="00D015CA"/>
    <w:rsid w:val="00D018E3"/>
    <w:rsid w:val="00D01A6B"/>
    <w:rsid w:val="00D01E2F"/>
    <w:rsid w:val="00D05313"/>
    <w:rsid w:val="00D06B85"/>
    <w:rsid w:val="00D0725A"/>
    <w:rsid w:val="00D158D7"/>
    <w:rsid w:val="00D228A2"/>
    <w:rsid w:val="00D2621B"/>
    <w:rsid w:val="00D325BE"/>
    <w:rsid w:val="00D32E79"/>
    <w:rsid w:val="00D34516"/>
    <w:rsid w:val="00D36DE4"/>
    <w:rsid w:val="00D44BDB"/>
    <w:rsid w:val="00D44E8A"/>
    <w:rsid w:val="00D477D5"/>
    <w:rsid w:val="00D53662"/>
    <w:rsid w:val="00D5366B"/>
    <w:rsid w:val="00D55F92"/>
    <w:rsid w:val="00D71AC5"/>
    <w:rsid w:val="00D73E65"/>
    <w:rsid w:val="00D76C86"/>
    <w:rsid w:val="00D86CEA"/>
    <w:rsid w:val="00D8702E"/>
    <w:rsid w:val="00D87338"/>
    <w:rsid w:val="00D95FCB"/>
    <w:rsid w:val="00D9771A"/>
    <w:rsid w:val="00DA1AC7"/>
    <w:rsid w:val="00DA32AA"/>
    <w:rsid w:val="00DA391A"/>
    <w:rsid w:val="00DA5369"/>
    <w:rsid w:val="00DB77FC"/>
    <w:rsid w:val="00DC0380"/>
    <w:rsid w:val="00DC67A4"/>
    <w:rsid w:val="00DD39A4"/>
    <w:rsid w:val="00DE55CC"/>
    <w:rsid w:val="00DE7EBF"/>
    <w:rsid w:val="00DF260D"/>
    <w:rsid w:val="00DF2E0E"/>
    <w:rsid w:val="00DF7331"/>
    <w:rsid w:val="00E17D0B"/>
    <w:rsid w:val="00E205C6"/>
    <w:rsid w:val="00E22A33"/>
    <w:rsid w:val="00E239CB"/>
    <w:rsid w:val="00E244FB"/>
    <w:rsid w:val="00E26283"/>
    <w:rsid w:val="00E26EBC"/>
    <w:rsid w:val="00E37BF6"/>
    <w:rsid w:val="00E451A9"/>
    <w:rsid w:val="00E503EC"/>
    <w:rsid w:val="00E50A21"/>
    <w:rsid w:val="00E52036"/>
    <w:rsid w:val="00E54FA6"/>
    <w:rsid w:val="00E56979"/>
    <w:rsid w:val="00E61AD5"/>
    <w:rsid w:val="00E62C93"/>
    <w:rsid w:val="00E643B4"/>
    <w:rsid w:val="00E667D3"/>
    <w:rsid w:val="00E66B74"/>
    <w:rsid w:val="00E72610"/>
    <w:rsid w:val="00E74F38"/>
    <w:rsid w:val="00E805D2"/>
    <w:rsid w:val="00E8064A"/>
    <w:rsid w:val="00E91C62"/>
    <w:rsid w:val="00E953ED"/>
    <w:rsid w:val="00EA4250"/>
    <w:rsid w:val="00EA475D"/>
    <w:rsid w:val="00EB3B1B"/>
    <w:rsid w:val="00EB6BC1"/>
    <w:rsid w:val="00EC057B"/>
    <w:rsid w:val="00EC1C24"/>
    <w:rsid w:val="00EC5668"/>
    <w:rsid w:val="00ED360D"/>
    <w:rsid w:val="00ED67DC"/>
    <w:rsid w:val="00EE4931"/>
    <w:rsid w:val="00EE4AC0"/>
    <w:rsid w:val="00EF19FA"/>
    <w:rsid w:val="00EF3721"/>
    <w:rsid w:val="00EF4486"/>
    <w:rsid w:val="00F02D0F"/>
    <w:rsid w:val="00F05D9C"/>
    <w:rsid w:val="00F0646F"/>
    <w:rsid w:val="00F10453"/>
    <w:rsid w:val="00F1073D"/>
    <w:rsid w:val="00F13E43"/>
    <w:rsid w:val="00F14F37"/>
    <w:rsid w:val="00F15E47"/>
    <w:rsid w:val="00F229E4"/>
    <w:rsid w:val="00F275E7"/>
    <w:rsid w:val="00F27A32"/>
    <w:rsid w:val="00F31427"/>
    <w:rsid w:val="00F364E1"/>
    <w:rsid w:val="00F41C4C"/>
    <w:rsid w:val="00F42CE5"/>
    <w:rsid w:val="00F42CEC"/>
    <w:rsid w:val="00F500F9"/>
    <w:rsid w:val="00F5495D"/>
    <w:rsid w:val="00F64975"/>
    <w:rsid w:val="00F6505B"/>
    <w:rsid w:val="00F65713"/>
    <w:rsid w:val="00F71B21"/>
    <w:rsid w:val="00F72A63"/>
    <w:rsid w:val="00F730F0"/>
    <w:rsid w:val="00F762E4"/>
    <w:rsid w:val="00F8085E"/>
    <w:rsid w:val="00F87933"/>
    <w:rsid w:val="00F87A0A"/>
    <w:rsid w:val="00F91BAF"/>
    <w:rsid w:val="00F95B0B"/>
    <w:rsid w:val="00FA01C4"/>
    <w:rsid w:val="00FA2264"/>
    <w:rsid w:val="00FA2933"/>
    <w:rsid w:val="00FA3F62"/>
    <w:rsid w:val="00FA480A"/>
    <w:rsid w:val="00FB01DE"/>
    <w:rsid w:val="00FB21FA"/>
    <w:rsid w:val="00FC0EAB"/>
    <w:rsid w:val="00FC40B8"/>
    <w:rsid w:val="00FD1398"/>
    <w:rsid w:val="00FD1834"/>
    <w:rsid w:val="00FD4E83"/>
    <w:rsid w:val="00FE5FAE"/>
    <w:rsid w:val="00FE6A7B"/>
    <w:rsid w:val="00FE6F12"/>
    <w:rsid w:val="00FE7FCA"/>
    <w:rsid w:val="00FF0FBD"/>
    <w:rsid w:val="00FF1C42"/>
    <w:rsid w:val="09532A47"/>
    <w:rsid w:val="13670814"/>
    <w:rsid w:val="16D362F0"/>
    <w:rsid w:val="215238B8"/>
    <w:rsid w:val="38650201"/>
    <w:rsid w:val="5D627B81"/>
    <w:rsid w:val="60A53025"/>
    <w:rsid w:val="620A6552"/>
    <w:rsid w:val="6C30216F"/>
    <w:rsid w:val="76E4713E"/>
    <w:rsid w:val="7B70535D"/>
    <w:rsid w:val="7C0B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qFormat="1"/>
    <w:lsdException w:name="Body Text Indent 2" w:qFormat="1"/>
    <w:lsdException w:name="Body Text Indent 3" w:qFormat="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nhideWhenUsed="1" w:qFormat="1"/>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djustRightInd w:val="0"/>
      <w:spacing w:line="360" w:lineRule="atLeast"/>
      <w:jc w:val="both"/>
      <w:textAlignment w:val="baseline"/>
    </w:pPr>
    <w:rPr>
      <w:lang w:eastAsia="en-US"/>
    </w:rPr>
  </w:style>
  <w:style w:type="paragraph" w:styleId="1">
    <w:name w:val="heading 1"/>
    <w:basedOn w:val="a"/>
    <w:next w:val="a"/>
    <w:link w:val="10"/>
    <w:autoRedefine/>
    <w:uiPriority w:val="99"/>
    <w:qFormat/>
    <w:pPr>
      <w:keepNext/>
      <w:numPr>
        <w:numId w:val="1"/>
      </w:numPr>
      <w:outlineLvl w:val="0"/>
    </w:pPr>
    <w:rPr>
      <w:sz w:val="24"/>
      <w:szCs w:val="24"/>
    </w:rPr>
  </w:style>
  <w:style w:type="paragraph" w:styleId="2">
    <w:name w:val="heading 2"/>
    <w:basedOn w:val="a"/>
    <w:next w:val="a"/>
    <w:link w:val="20"/>
    <w:autoRedefine/>
    <w:uiPriority w:val="99"/>
    <w:qFormat/>
    <w:pPr>
      <w:keepNext/>
      <w:numPr>
        <w:ilvl w:val="1"/>
        <w:numId w:val="1"/>
      </w:numPr>
      <w:outlineLvl w:val="1"/>
    </w:pPr>
    <w:rPr>
      <w:b/>
      <w:bCs/>
      <w:sz w:val="24"/>
      <w:szCs w:val="24"/>
    </w:rPr>
  </w:style>
  <w:style w:type="paragraph" w:styleId="3">
    <w:name w:val="heading 3"/>
    <w:basedOn w:val="a"/>
    <w:next w:val="a"/>
    <w:link w:val="30"/>
    <w:autoRedefine/>
    <w:uiPriority w:val="99"/>
    <w:qFormat/>
    <w:pPr>
      <w:keepNext/>
      <w:numPr>
        <w:ilvl w:val="2"/>
        <w:numId w:val="1"/>
      </w:numPr>
      <w:outlineLvl w:val="2"/>
    </w:pPr>
    <w:rPr>
      <w:sz w:val="24"/>
      <w:szCs w:val="24"/>
    </w:rPr>
  </w:style>
  <w:style w:type="paragraph" w:styleId="4">
    <w:name w:val="heading 4"/>
    <w:basedOn w:val="a"/>
    <w:next w:val="a"/>
    <w:link w:val="40"/>
    <w:autoRedefine/>
    <w:uiPriority w:val="99"/>
    <w:qFormat/>
    <w:pPr>
      <w:keepNext/>
      <w:numPr>
        <w:ilvl w:val="3"/>
        <w:numId w:val="1"/>
      </w:numPr>
      <w:jc w:val="center"/>
      <w:outlineLvl w:val="3"/>
    </w:pPr>
    <w:rPr>
      <w:sz w:val="24"/>
      <w:szCs w:val="24"/>
    </w:rPr>
  </w:style>
  <w:style w:type="paragraph" w:styleId="5">
    <w:name w:val="heading 5"/>
    <w:basedOn w:val="a"/>
    <w:next w:val="a"/>
    <w:link w:val="50"/>
    <w:autoRedefine/>
    <w:uiPriority w:val="99"/>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autoRedefine/>
    <w:uiPriority w:val="99"/>
    <w:qFormat/>
    <w:pPr>
      <w:keepNext/>
      <w:keepLines/>
      <w:numPr>
        <w:ilvl w:val="5"/>
        <w:numId w:val="1"/>
      </w:numPr>
      <w:spacing w:before="240" w:after="64" w:line="320" w:lineRule="auto"/>
      <w:outlineLvl w:val="5"/>
    </w:pPr>
    <w:rPr>
      <w:rFonts w:ascii="Arial" w:eastAsia="黑体" w:hAnsi="Arial" w:cs="Arial"/>
      <w:b/>
      <w:bCs/>
      <w:sz w:val="24"/>
      <w:szCs w:val="24"/>
    </w:rPr>
  </w:style>
  <w:style w:type="paragraph" w:styleId="7">
    <w:name w:val="heading 7"/>
    <w:basedOn w:val="a"/>
    <w:next w:val="a"/>
    <w:link w:val="70"/>
    <w:autoRedefine/>
    <w:uiPriority w:val="99"/>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autoRedefine/>
    <w:uiPriority w:val="99"/>
    <w:qFormat/>
    <w:pPr>
      <w:keepNext/>
      <w:keepLines/>
      <w:numPr>
        <w:ilvl w:val="7"/>
        <w:numId w:val="1"/>
      </w:numPr>
      <w:spacing w:before="240" w:after="64" w:line="320" w:lineRule="auto"/>
      <w:outlineLvl w:val="7"/>
    </w:pPr>
    <w:rPr>
      <w:rFonts w:ascii="Arial" w:eastAsia="黑体" w:hAnsi="Arial" w:cs="Arial"/>
      <w:sz w:val="24"/>
      <w:szCs w:val="24"/>
    </w:rPr>
  </w:style>
  <w:style w:type="paragraph" w:styleId="9">
    <w:name w:val="heading 9"/>
    <w:basedOn w:val="a"/>
    <w:next w:val="a"/>
    <w:link w:val="90"/>
    <w:autoRedefine/>
    <w:uiPriority w:val="99"/>
    <w:qFormat/>
    <w:pPr>
      <w:keepNext/>
      <w:keepLines/>
      <w:numPr>
        <w:ilvl w:val="8"/>
        <w:numId w:val="1"/>
      </w:numPr>
      <w:spacing w:before="240" w:after="64" w:line="320" w:lineRule="auto"/>
      <w:outlineLvl w:val="8"/>
    </w:pPr>
    <w:rPr>
      <w:rFonts w:ascii="Arial" w:eastAsia="黑体"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qFormat/>
    <w:pPr>
      <w:jc w:val="left"/>
    </w:pPr>
  </w:style>
  <w:style w:type="paragraph" w:styleId="31">
    <w:name w:val="Body Text 3"/>
    <w:basedOn w:val="a"/>
    <w:link w:val="32"/>
    <w:autoRedefine/>
    <w:uiPriority w:val="99"/>
    <w:qFormat/>
    <w:pPr>
      <w:adjustRightInd/>
      <w:spacing w:after="120" w:line="240" w:lineRule="auto"/>
      <w:textAlignment w:val="auto"/>
    </w:pPr>
    <w:rPr>
      <w:kern w:val="2"/>
      <w:sz w:val="16"/>
      <w:szCs w:val="16"/>
      <w:lang w:eastAsia="zh-CN"/>
    </w:rPr>
  </w:style>
  <w:style w:type="paragraph" w:styleId="a5">
    <w:name w:val="Body Text"/>
    <w:basedOn w:val="a"/>
    <w:link w:val="a6"/>
    <w:autoRedefine/>
    <w:uiPriority w:val="99"/>
    <w:qFormat/>
    <w:pPr>
      <w:adjustRightInd/>
      <w:spacing w:after="120" w:line="240" w:lineRule="auto"/>
      <w:textAlignment w:val="auto"/>
    </w:pPr>
    <w:rPr>
      <w:kern w:val="2"/>
      <w:sz w:val="21"/>
      <w:szCs w:val="21"/>
      <w:lang w:eastAsia="zh-CN"/>
    </w:rPr>
  </w:style>
  <w:style w:type="paragraph" w:styleId="a7">
    <w:name w:val="Body Text Indent"/>
    <w:basedOn w:val="a"/>
    <w:link w:val="a8"/>
    <w:autoRedefine/>
    <w:uiPriority w:val="99"/>
    <w:qFormat/>
    <w:pPr>
      <w:widowControl/>
      <w:autoSpaceDE w:val="0"/>
      <w:autoSpaceDN w:val="0"/>
      <w:adjustRightInd/>
      <w:spacing w:line="240" w:lineRule="auto"/>
      <w:jc w:val="left"/>
      <w:textAlignment w:val="auto"/>
    </w:pPr>
    <w:rPr>
      <w:rFonts w:ascii="Agfa Rotis Semisans" w:hAnsi="Agfa Rotis Semisans" w:cs="Agfa Rotis Semisans"/>
      <w:sz w:val="24"/>
      <w:szCs w:val="24"/>
    </w:rPr>
  </w:style>
  <w:style w:type="paragraph" w:styleId="a9">
    <w:name w:val="Date"/>
    <w:basedOn w:val="a"/>
    <w:next w:val="a"/>
    <w:link w:val="aa"/>
    <w:autoRedefine/>
    <w:uiPriority w:val="99"/>
    <w:qFormat/>
    <w:pPr>
      <w:widowControl/>
      <w:adjustRightInd/>
      <w:spacing w:line="240" w:lineRule="auto"/>
      <w:jc w:val="left"/>
      <w:textAlignment w:val="auto"/>
    </w:pPr>
    <w:rPr>
      <w:rFonts w:ascii="Arial" w:hAnsi="Arial" w:cs="Arial"/>
      <w:color w:val="000000"/>
      <w:kern w:val="2"/>
      <w:sz w:val="24"/>
      <w:szCs w:val="24"/>
      <w:lang w:eastAsia="zh-CN"/>
    </w:rPr>
  </w:style>
  <w:style w:type="paragraph" w:styleId="21">
    <w:name w:val="Body Text Indent 2"/>
    <w:basedOn w:val="a"/>
    <w:link w:val="22"/>
    <w:autoRedefine/>
    <w:uiPriority w:val="99"/>
    <w:qFormat/>
    <w:pPr>
      <w:spacing w:after="120" w:line="480" w:lineRule="auto"/>
      <w:ind w:left="360"/>
    </w:pPr>
  </w:style>
  <w:style w:type="paragraph" w:styleId="ab">
    <w:name w:val="Balloon Text"/>
    <w:basedOn w:val="a"/>
    <w:link w:val="ac"/>
    <w:autoRedefine/>
    <w:uiPriority w:val="99"/>
    <w:semiHidden/>
    <w:qFormat/>
    <w:rPr>
      <w:rFonts w:ascii="Tahoma" w:hAnsi="Tahoma" w:cs="Tahoma"/>
      <w:sz w:val="16"/>
      <w:szCs w:val="16"/>
    </w:rPr>
  </w:style>
  <w:style w:type="paragraph" w:styleId="ad">
    <w:name w:val="footer"/>
    <w:basedOn w:val="a"/>
    <w:link w:val="ae"/>
    <w:autoRedefine/>
    <w:uiPriority w:val="99"/>
    <w:qFormat/>
    <w:pPr>
      <w:tabs>
        <w:tab w:val="center" w:pos="4320"/>
        <w:tab w:val="right" w:pos="8640"/>
      </w:tabs>
    </w:pPr>
  </w:style>
  <w:style w:type="paragraph" w:styleId="af">
    <w:name w:val="header"/>
    <w:basedOn w:val="a"/>
    <w:link w:val="af0"/>
    <w:autoRedefine/>
    <w:uiPriority w:val="99"/>
    <w:qFormat/>
    <w:pPr>
      <w:tabs>
        <w:tab w:val="center" w:pos="4320"/>
        <w:tab w:val="right" w:pos="8640"/>
      </w:tabs>
    </w:pPr>
  </w:style>
  <w:style w:type="paragraph" w:styleId="33">
    <w:name w:val="Body Text Indent 3"/>
    <w:basedOn w:val="a"/>
    <w:link w:val="34"/>
    <w:autoRedefine/>
    <w:uiPriority w:val="99"/>
    <w:qFormat/>
    <w:pPr>
      <w:adjustRightInd/>
      <w:spacing w:after="120" w:line="240" w:lineRule="auto"/>
      <w:ind w:leftChars="200" w:left="420"/>
      <w:textAlignment w:val="auto"/>
    </w:pPr>
    <w:rPr>
      <w:kern w:val="2"/>
      <w:sz w:val="16"/>
      <w:szCs w:val="16"/>
      <w:lang w:eastAsia="zh-CN"/>
    </w:rPr>
  </w:style>
  <w:style w:type="paragraph" w:styleId="af1">
    <w:name w:val="Title"/>
    <w:basedOn w:val="a"/>
    <w:link w:val="af2"/>
    <w:autoRedefine/>
    <w:uiPriority w:val="99"/>
    <w:qFormat/>
    <w:pPr>
      <w:widowControl/>
      <w:adjustRightInd/>
      <w:spacing w:line="240" w:lineRule="auto"/>
      <w:jc w:val="center"/>
      <w:textAlignment w:val="auto"/>
    </w:pPr>
    <w:rPr>
      <w:b/>
      <w:bCs/>
      <w:sz w:val="28"/>
      <w:szCs w:val="28"/>
      <w:lang w:eastAsia="zh-CN"/>
    </w:rPr>
  </w:style>
  <w:style w:type="paragraph" w:styleId="af3">
    <w:name w:val="annotation subject"/>
    <w:basedOn w:val="a3"/>
    <w:next w:val="a3"/>
    <w:link w:val="af4"/>
    <w:autoRedefine/>
    <w:uiPriority w:val="99"/>
    <w:semiHidden/>
    <w:qFormat/>
    <w:rPr>
      <w:b/>
      <w:bCs/>
    </w:rPr>
  </w:style>
  <w:style w:type="table" w:styleId="af5">
    <w:name w:val="Table Grid"/>
    <w:basedOn w:val="a1"/>
    <w:autoRedefine/>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Theme"/>
    <w:basedOn w:val="a1"/>
    <w:autoRedefine/>
    <w:uiPriority w:val="99"/>
    <w:qFormat/>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autoRedefine/>
    <w:uiPriority w:val="99"/>
    <w:qFormat/>
  </w:style>
  <w:style w:type="character" w:styleId="af8">
    <w:name w:val="annotation reference"/>
    <w:basedOn w:val="a0"/>
    <w:autoRedefine/>
    <w:uiPriority w:val="99"/>
    <w:semiHidden/>
    <w:qFormat/>
    <w:rPr>
      <w:sz w:val="21"/>
      <w:szCs w:val="21"/>
    </w:rPr>
  </w:style>
  <w:style w:type="character" w:customStyle="1" w:styleId="10">
    <w:name w:val="标题 1 字符"/>
    <w:basedOn w:val="a0"/>
    <w:link w:val="1"/>
    <w:autoRedefine/>
    <w:uiPriority w:val="99"/>
    <w:qFormat/>
    <w:locked/>
    <w:rPr>
      <w:b/>
      <w:bCs/>
      <w:kern w:val="44"/>
      <w:sz w:val="44"/>
      <w:szCs w:val="44"/>
      <w:lang w:eastAsia="en-US"/>
    </w:rPr>
  </w:style>
  <w:style w:type="character" w:customStyle="1" w:styleId="20">
    <w:name w:val="标题 2 字符"/>
    <w:basedOn w:val="a0"/>
    <w:link w:val="2"/>
    <w:autoRedefine/>
    <w:uiPriority w:val="99"/>
    <w:semiHidden/>
    <w:qFormat/>
    <w:locked/>
    <w:rPr>
      <w:rFonts w:ascii="Cambria" w:eastAsia="宋体" w:hAnsi="Cambria" w:cs="Cambria"/>
      <w:b/>
      <w:bCs/>
      <w:kern w:val="0"/>
      <w:sz w:val="32"/>
      <w:szCs w:val="32"/>
      <w:lang w:eastAsia="en-US"/>
    </w:rPr>
  </w:style>
  <w:style w:type="character" w:customStyle="1" w:styleId="30">
    <w:name w:val="标题 3 字符"/>
    <w:basedOn w:val="a0"/>
    <w:link w:val="3"/>
    <w:autoRedefine/>
    <w:uiPriority w:val="99"/>
    <w:semiHidden/>
    <w:qFormat/>
    <w:locked/>
    <w:rPr>
      <w:b/>
      <w:bCs/>
      <w:kern w:val="0"/>
      <w:sz w:val="32"/>
      <w:szCs w:val="32"/>
      <w:lang w:eastAsia="en-US"/>
    </w:rPr>
  </w:style>
  <w:style w:type="character" w:customStyle="1" w:styleId="40">
    <w:name w:val="标题 4 字符"/>
    <w:basedOn w:val="a0"/>
    <w:link w:val="4"/>
    <w:autoRedefine/>
    <w:uiPriority w:val="99"/>
    <w:semiHidden/>
    <w:qFormat/>
    <w:locked/>
    <w:rPr>
      <w:rFonts w:ascii="Cambria" w:eastAsia="宋体" w:hAnsi="Cambria" w:cs="Cambria"/>
      <w:b/>
      <w:bCs/>
      <w:kern w:val="0"/>
      <w:sz w:val="28"/>
      <w:szCs w:val="28"/>
      <w:lang w:eastAsia="en-US"/>
    </w:rPr>
  </w:style>
  <w:style w:type="character" w:customStyle="1" w:styleId="50">
    <w:name w:val="标题 5 字符"/>
    <w:basedOn w:val="a0"/>
    <w:link w:val="5"/>
    <w:autoRedefine/>
    <w:uiPriority w:val="99"/>
    <w:semiHidden/>
    <w:qFormat/>
    <w:locked/>
    <w:rPr>
      <w:b/>
      <w:bCs/>
      <w:kern w:val="0"/>
      <w:sz w:val="28"/>
      <w:szCs w:val="28"/>
      <w:lang w:eastAsia="en-US"/>
    </w:rPr>
  </w:style>
  <w:style w:type="character" w:customStyle="1" w:styleId="60">
    <w:name w:val="标题 6 字符"/>
    <w:basedOn w:val="a0"/>
    <w:link w:val="6"/>
    <w:autoRedefine/>
    <w:uiPriority w:val="99"/>
    <w:semiHidden/>
    <w:qFormat/>
    <w:locked/>
    <w:rPr>
      <w:rFonts w:ascii="Cambria" w:eastAsia="宋体" w:hAnsi="Cambria" w:cs="Cambria"/>
      <w:b/>
      <w:bCs/>
      <w:kern w:val="0"/>
      <w:sz w:val="24"/>
      <w:szCs w:val="24"/>
      <w:lang w:eastAsia="en-US"/>
    </w:rPr>
  </w:style>
  <w:style w:type="character" w:customStyle="1" w:styleId="70">
    <w:name w:val="标题 7 字符"/>
    <w:basedOn w:val="a0"/>
    <w:link w:val="7"/>
    <w:autoRedefine/>
    <w:uiPriority w:val="99"/>
    <w:semiHidden/>
    <w:qFormat/>
    <w:locked/>
    <w:rPr>
      <w:b/>
      <w:bCs/>
      <w:kern w:val="0"/>
      <w:sz w:val="24"/>
      <w:szCs w:val="24"/>
      <w:lang w:eastAsia="en-US"/>
    </w:rPr>
  </w:style>
  <w:style w:type="character" w:customStyle="1" w:styleId="80">
    <w:name w:val="标题 8 字符"/>
    <w:basedOn w:val="a0"/>
    <w:link w:val="8"/>
    <w:autoRedefine/>
    <w:uiPriority w:val="99"/>
    <w:semiHidden/>
    <w:qFormat/>
    <w:locked/>
    <w:rPr>
      <w:rFonts w:ascii="Cambria" w:eastAsia="宋体" w:hAnsi="Cambria" w:cs="Cambria"/>
      <w:kern w:val="0"/>
      <w:sz w:val="24"/>
      <w:szCs w:val="24"/>
      <w:lang w:eastAsia="en-US"/>
    </w:rPr>
  </w:style>
  <w:style w:type="character" w:customStyle="1" w:styleId="90">
    <w:name w:val="标题 9 字符"/>
    <w:basedOn w:val="a0"/>
    <w:link w:val="9"/>
    <w:autoRedefine/>
    <w:uiPriority w:val="99"/>
    <w:semiHidden/>
    <w:qFormat/>
    <w:locked/>
    <w:rPr>
      <w:rFonts w:ascii="Cambria" w:eastAsia="宋体" w:hAnsi="Cambria" w:cs="Cambria"/>
      <w:kern w:val="0"/>
      <w:sz w:val="21"/>
      <w:szCs w:val="21"/>
      <w:lang w:eastAsia="en-US"/>
    </w:rPr>
  </w:style>
  <w:style w:type="character" w:customStyle="1" w:styleId="ae">
    <w:name w:val="页脚 字符"/>
    <w:basedOn w:val="a0"/>
    <w:link w:val="ad"/>
    <w:autoRedefine/>
    <w:uiPriority w:val="99"/>
    <w:semiHidden/>
    <w:qFormat/>
    <w:locked/>
    <w:rPr>
      <w:kern w:val="0"/>
      <w:sz w:val="18"/>
      <w:szCs w:val="18"/>
      <w:lang w:eastAsia="en-US"/>
    </w:rPr>
  </w:style>
  <w:style w:type="character" w:customStyle="1" w:styleId="af0">
    <w:name w:val="页眉 字符"/>
    <w:basedOn w:val="a0"/>
    <w:link w:val="af"/>
    <w:autoRedefine/>
    <w:uiPriority w:val="99"/>
    <w:qFormat/>
    <w:locked/>
    <w:rPr>
      <w:kern w:val="0"/>
      <w:sz w:val="18"/>
      <w:szCs w:val="18"/>
      <w:lang w:eastAsia="en-US"/>
    </w:rPr>
  </w:style>
  <w:style w:type="character" w:customStyle="1" w:styleId="ac">
    <w:name w:val="批注框文本 字符"/>
    <w:basedOn w:val="a0"/>
    <w:link w:val="ab"/>
    <w:autoRedefine/>
    <w:uiPriority w:val="99"/>
    <w:semiHidden/>
    <w:qFormat/>
    <w:locked/>
    <w:rPr>
      <w:kern w:val="0"/>
      <w:sz w:val="2"/>
      <w:szCs w:val="2"/>
      <w:lang w:eastAsia="en-US"/>
    </w:rPr>
  </w:style>
  <w:style w:type="character" w:customStyle="1" w:styleId="a8">
    <w:name w:val="正文文本缩进 字符"/>
    <w:basedOn w:val="a0"/>
    <w:link w:val="a7"/>
    <w:autoRedefine/>
    <w:uiPriority w:val="99"/>
    <w:semiHidden/>
    <w:qFormat/>
    <w:locked/>
    <w:rPr>
      <w:kern w:val="0"/>
      <w:sz w:val="20"/>
      <w:szCs w:val="20"/>
      <w:lang w:eastAsia="en-US"/>
    </w:rPr>
  </w:style>
  <w:style w:type="character" w:customStyle="1" w:styleId="34">
    <w:name w:val="正文文本缩进 3 字符"/>
    <w:basedOn w:val="a0"/>
    <w:link w:val="33"/>
    <w:autoRedefine/>
    <w:uiPriority w:val="99"/>
    <w:semiHidden/>
    <w:qFormat/>
    <w:locked/>
    <w:rPr>
      <w:kern w:val="0"/>
      <w:sz w:val="16"/>
      <w:szCs w:val="16"/>
      <w:lang w:eastAsia="en-US"/>
    </w:rPr>
  </w:style>
  <w:style w:type="character" w:customStyle="1" w:styleId="a6">
    <w:name w:val="正文文本 字符"/>
    <w:basedOn w:val="a0"/>
    <w:link w:val="a5"/>
    <w:autoRedefine/>
    <w:uiPriority w:val="99"/>
    <w:semiHidden/>
    <w:qFormat/>
    <w:locked/>
    <w:rPr>
      <w:kern w:val="0"/>
      <w:sz w:val="20"/>
      <w:szCs w:val="20"/>
      <w:lang w:eastAsia="en-US"/>
    </w:rPr>
  </w:style>
  <w:style w:type="character" w:customStyle="1" w:styleId="aa">
    <w:name w:val="日期 字符"/>
    <w:basedOn w:val="a0"/>
    <w:link w:val="a9"/>
    <w:autoRedefine/>
    <w:uiPriority w:val="99"/>
    <w:semiHidden/>
    <w:qFormat/>
    <w:locked/>
    <w:rPr>
      <w:kern w:val="0"/>
      <w:sz w:val="20"/>
      <w:szCs w:val="20"/>
      <w:lang w:eastAsia="en-US"/>
    </w:rPr>
  </w:style>
  <w:style w:type="character" w:customStyle="1" w:styleId="32">
    <w:name w:val="正文文本 3 字符"/>
    <w:basedOn w:val="a0"/>
    <w:link w:val="31"/>
    <w:autoRedefine/>
    <w:uiPriority w:val="99"/>
    <w:semiHidden/>
    <w:qFormat/>
    <w:locked/>
    <w:rPr>
      <w:kern w:val="0"/>
      <w:sz w:val="16"/>
      <w:szCs w:val="16"/>
      <w:lang w:eastAsia="en-US"/>
    </w:rPr>
  </w:style>
  <w:style w:type="character" w:customStyle="1" w:styleId="22">
    <w:name w:val="正文文本缩进 2 字符"/>
    <w:basedOn w:val="a0"/>
    <w:link w:val="21"/>
    <w:autoRedefine/>
    <w:uiPriority w:val="99"/>
    <w:semiHidden/>
    <w:qFormat/>
    <w:locked/>
    <w:rPr>
      <w:kern w:val="0"/>
      <w:sz w:val="20"/>
      <w:szCs w:val="20"/>
      <w:lang w:eastAsia="en-US"/>
    </w:rPr>
  </w:style>
  <w:style w:type="character" w:customStyle="1" w:styleId="af2">
    <w:name w:val="标题 字符"/>
    <w:basedOn w:val="a0"/>
    <w:link w:val="af1"/>
    <w:autoRedefine/>
    <w:uiPriority w:val="99"/>
    <w:qFormat/>
    <w:locked/>
    <w:rPr>
      <w:rFonts w:ascii="Cambria" w:hAnsi="Cambria" w:cs="Cambria"/>
      <w:b/>
      <w:bCs/>
      <w:kern w:val="0"/>
      <w:sz w:val="32"/>
      <w:szCs w:val="32"/>
      <w:lang w:eastAsia="en-US"/>
    </w:rPr>
  </w:style>
  <w:style w:type="character" w:customStyle="1" w:styleId="a4">
    <w:name w:val="批注文字 字符"/>
    <w:basedOn w:val="a0"/>
    <w:link w:val="a3"/>
    <w:autoRedefine/>
    <w:uiPriority w:val="99"/>
    <w:qFormat/>
    <w:locked/>
    <w:rPr>
      <w:lang w:eastAsia="en-US"/>
    </w:rPr>
  </w:style>
  <w:style w:type="character" w:customStyle="1" w:styleId="af4">
    <w:name w:val="批注主题 字符"/>
    <w:basedOn w:val="a4"/>
    <w:link w:val="af3"/>
    <w:autoRedefine/>
    <w:uiPriority w:val="99"/>
    <w:qFormat/>
    <w:locked/>
    <w:rPr>
      <w:b/>
      <w:bCs/>
      <w:lang w:eastAsia="en-US"/>
    </w:rPr>
  </w:style>
  <w:style w:type="character" w:customStyle="1" w:styleId="CharChar1">
    <w:name w:val="Char Char1"/>
    <w:basedOn w:val="a0"/>
    <w:autoRedefine/>
    <w:uiPriority w:val="99"/>
    <w:qFormat/>
    <w:rPr>
      <w:rFonts w:eastAsia="仿宋_GB2312"/>
      <w:sz w:val="28"/>
      <w:szCs w:val="28"/>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384FA-019F-4B78-97BD-B412D477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608</Words>
  <Characters>3469</Characters>
  <Application>Microsoft Office Word</Application>
  <DocSecurity>0</DocSecurity>
  <Lines>28</Lines>
  <Paragraphs>8</Paragraphs>
  <ScaleCrop>false</ScaleCrop>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临床研究协调员服务协议</dc:title>
  <cp:lastModifiedBy/>
  <cp:revision>1</cp:revision>
  <dcterms:created xsi:type="dcterms:W3CDTF">2023-07-31T01:57:00Z</dcterms:created>
  <dcterms:modified xsi:type="dcterms:W3CDTF">2024-04-17T08:48:00Z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4438902B802E45D8BF9C22CD929C9939_13</vt:lpwstr>
  </property>
</Properties>
</file>