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0F0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心电图机校准标签</w:t>
      </w:r>
      <w:bookmarkStart w:id="0" w:name="_GoBack"/>
      <w:bookmarkEnd w:id="0"/>
    </w:p>
    <w:p w14:paraId="3BA026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8295" cy="3043555"/>
            <wp:effectExtent l="0" t="0" r="1905" b="4445"/>
            <wp:docPr id="3" name="图片 3" descr="e1c40f0f1b6f536d5b329fabc4e4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c40f0f1b6f536d5b329fabc4e4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44825" cy="5415280"/>
            <wp:effectExtent l="0" t="0" r="13970" b="3175"/>
            <wp:docPr id="1" name="图片 1" descr="35eb8ae29150e932f2e33f4a1a93a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eb8ae29150e932f2e33f4a1a93a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4825" cy="541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E7CF1"/>
    <w:rsid w:val="0BDE0CED"/>
    <w:rsid w:val="0BF00A21"/>
    <w:rsid w:val="16DE6045"/>
    <w:rsid w:val="227B5090"/>
    <w:rsid w:val="2A130B32"/>
    <w:rsid w:val="31D65E3F"/>
    <w:rsid w:val="32427031"/>
    <w:rsid w:val="45C142B9"/>
    <w:rsid w:val="527E3C5D"/>
    <w:rsid w:val="64942E6C"/>
    <w:rsid w:val="6B6F304C"/>
    <w:rsid w:val="6E737207"/>
    <w:rsid w:val="6FC50CC6"/>
    <w:rsid w:val="767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2025-01-22T02:04:00Z</dcterms:created>
  <dc:creator>Administrator</dc:creator>
  <cp:lastModifiedBy>盐细菜不咸</cp:lastModifiedBy>
  <dcterms:modified xsi:type="dcterms:W3CDTF">2025-01-23T07:36:43Z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eyJoZGlkIjoiNGQzZmE5MDhmYTBlNWNkOTU5OTVlODk2YTc3YmQ2YmQiLCJ1c2VySWQiOiIzNzI2NDQxNDUifQ==</vt:lpwstr>
  </property>
  <property fmtid="{D5CDD505-2E9C-101B-9397-08002B2CF9AE}" pid="4" name="ICV">
    <vt:lpwstr>019DF46E48A546999ED0930A032821F4_12</vt:lpwstr>
  </property>
</Properties>
</file>